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BDF" w:rsidRDefault="007A2BDF" w:rsidP="007A2BDF">
      <w:pPr>
        <w:spacing w:line="360" w:lineRule="auto"/>
        <w:ind w:firstLineChars="200" w:firstLine="723"/>
        <w:jc w:val="center"/>
        <w:rPr>
          <w:rFonts w:hint="eastAsia"/>
          <w:b/>
          <w:color w:val="FF0000"/>
          <w:sz w:val="36"/>
          <w:szCs w:val="28"/>
        </w:rPr>
      </w:pPr>
      <w:r w:rsidRPr="007A2BDF">
        <w:rPr>
          <w:b/>
          <w:color w:val="FF0000"/>
          <w:sz w:val="36"/>
          <w:szCs w:val="28"/>
        </w:rPr>
        <w:t>专题</w:t>
      </w:r>
      <w:r w:rsidRPr="007A2BDF">
        <w:rPr>
          <w:b/>
          <w:color w:val="FF0000"/>
          <w:sz w:val="36"/>
          <w:szCs w:val="28"/>
        </w:rPr>
        <w:t>17</w:t>
      </w:r>
      <w:r w:rsidRPr="007A2BDF">
        <w:rPr>
          <w:rFonts w:hint="eastAsia"/>
          <w:b/>
          <w:color w:val="FF0000"/>
          <w:sz w:val="36"/>
          <w:szCs w:val="28"/>
        </w:rPr>
        <w:t xml:space="preserve"> </w:t>
      </w:r>
      <w:r w:rsidRPr="007A2BDF">
        <w:rPr>
          <w:b/>
          <w:color w:val="FF0000"/>
          <w:sz w:val="36"/>
          <w:szCs w:val="28"/>
        </w:rPr>
        <w:t>滑轮、斜面及机械效率</w:t>
      </w:r>
    </w:p>
    <w:p w:rsidR="00B538FB" w:rsidRDefault="00B538FB" w:rsidP="00B538FB">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滑轮及滑轮组</w:t>
      </w:r>
    </w:p>
    <w:p w:rsidR="00B538FB" w:rsidRDefault="00B538FB" w:rsidP="00B538FB">
      <w:pPr>
        <w:spacing w:line="360" w:lineRule="auto"/>
        <w:jc w:val="left"/>
        <w:textAlignment w:val="center"/>
        <w:rPr>
          <w:bCs/>
        </w:rPr>
      </w:pPr>
      <w:r>
        <w:rPr>
          <w:bCs/>
        </w:rPr>
        <w:t>1</w:t>
      </w:r>
      <w:r>
        <w:rPr>
          <w:bCs/>
        </w:rPr>
        <w:t>．（</w:t>
      </w:r>
      <w:r>
        <w:rPr>
          <w:bCs/>
        </w:rPr>
        <w:t>2020·</w:t>
      </w:r>
      <w:r>
        <w:rPr>
          <w:bCs/>
        </w:rPr>
        <w:t>安徽铜陵市</w:t>
      </w:r>
      <w:r>
        <w:rPr>
          <w:bCs/>
        </w:rPr>
        <w:t>·</w:t>
      </w:r>
      <w:r>
        <w:rPr>
          <w:bCs/>
        </w:rPr>
        <w:t>八年级期中）如图，用同一滑轮匀速提升同一重物（不计绳重、摩擦），图中</w:t>
      </w:r>
      <w:r>
        <w:rPr>
          <w:bCs/>
          <w:i/>
        </w:rPr>
        <w:t>F</w:t>
      </w:r>
      <w:r>
        <w:rPr>
          <w:bCs/>
          <w:vertAlign w:val="subscript"/>
        </w:rPr>
        <w:t>1</w:t>
      </w:r>
      <w:r>
        <w:rPr>
          <w:bCs/>
        </w:rPr>
        <w:t>、</w:t>
      </w:r>
      <w:r>
        <w:rPr>
          <w:bCs/>
          <w:i/>
        </w:rPr>
        <w:t>F</w:t>
      </w:r>
      <w:r>
        <w:rPr>
          <w:bCs/>
          <w:vertAlign w:val="subscript"/>
        </w:rPr>
        <w:t>2</w:t>
      </w:r>
      <w:r>
        <w:rPr>
          <w:bCs/>
        </w:rPr>
        <w:t>、</w:t>
      </w:r>
      <w:r>
        <w:rPr>
          <w:bCs/>
          <w:i/>
        </w:rPr>
        <w:t>F</w:t>
      </w:r>
      <w:r>
        <w:rPr>
          <w:bCs/>
          <w:vertAlign w:val="subscript"/>
        </w:rPr>
        <w:t>3</w:t>
      </w:r>
      <w:r>
        <w:rPr>
          <w:bCs/>
        </w:rPr>
        <w:t>、</w:t>
      </w:r>
      <w:r>
        <w:rPr>
          <w:bCs/>
          <w:i/>
        </w:rPr>
        <w:t>F</w:t>
      </w:r>
      <w:r>
        <w:rPr>
          <w:bCs/>
          <w:vertAlign w:val="subscript"/>
        </w:rPr>
        <w:t>4</w:t>
      </w:r>
      <w:r>
        <w:rPr>
          <w:bCs/>
        </w:rPr>
        <w:t>之间的大小关系正确的是（　　）</w:t>
      </w:r>
    </w:p>
    <w:p w:rsidR="00B538FB" w:rsidRDefault="00B538FB" w:rsidP="00B538FB">
      <w:pPr>
        <w:spacing w:line="360" w:lineRule="auto"/>
        <w:jc w:val="left"/>
        <w:textAlignment w:val="center"/>
        <w:rPr>
          <w:bCs/>
        </w:rPr>
      </w:pPr>
      <w:r>
        <w:rPr>
          <w:bCs/>
          <w:noProof/>
        </w:rPr>
        <w:drawing>
          <wp:inline distT="0" distB="0" distL="0" distR="0">
            <wp:extent cx="1638300" cy="1181100"/>
            <wp:effectExtent l="0" t="0" r="0" b="0"/>
            <wp:docPr id="214" name="图片 2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181100"/>
                    </a:xfrm>
                    <a:prstGeom prst="rect">
                      <a:avLst/>
                    </a:prstGeom>
                    <a:noFill/>
                    <a:ln>
                      <a:noFill/>
                    </a:ln>
                  </pic:spPr>
                </pic:pic>
              </a:graphicData>
            </a:graphic>
          </wp:inline>
        </w:drawing>
      </w:r>
    </w:p>
    <w:p w:rsidR="00B538FB" w:rsidRDefault="00B538FB" w:rsidP="00B538FB">
      <w:pPr>
        <w:tabs>
          <w:tab w:val="left" w:pos="2076"/>
          <w:tab w:val="left" w:pos="4153"/>
          <w:tab w:val="left" w:pos="6229"/>
        </w:tabs>
        <w:spacing w:line="360" w:lineRule="auto"/>
        <w:jc w:val="left"/>
        <w:textAlignment w:val="center"/>
        <w:rPr>
          <w:bCs/>
        </w:rPr>
      </w:pPr>
      <w:r>
        <w:rPr>
          <w:bCs/>
        </w:rPr>
        <w:t>A</w:t>
      </w:r>
      <w:r>
        <w:rPr>
          <w:bCs/>
        </w:rPr>
        <w:t>．</w:t>
      </w:r>
      <w:r>
        <w:rPr>
          <w:bCs/>
          <w:i/>
        </w:rPr>
        <w:t>F</w:t>
      </w:r>
      <w:r>
        <w:rPr>
          <w:bCs/>
          <w:vertAlign w:val="subscript"/>
        </w:rPr>
        <w:t>1</w:t>
      </w:r>
      <w:r>
        <w:rPr>
          <w:bCs/>
        </w:rPr>
        <w:t>＝</w:t>
      </w:r>
      <w:r>
        <w:rPr>
          <w:bCs/>
          <w:i/>
        </w:rPr>
        <w:t>F</w:t>
      </w:r>
      <w:r>
        <w:rPr>
          <w:bCs/>
          <w:vertAlign w:val="subscript"/>
        </w:rPr>
        <w:t>2</w:t>
      </w:r>
      <w:r>
        <w:rPr>
          <w:bCs/>
        </w:rPr>
        <w:tab/>
        <w:t>B</w:t>
      </w:r>
      <w:r>
        <w:rPr>
          <w:bCs/>
        </w:rPr>
        <w:t>．</w:t>
      </w:r>
      <w:r>
        <w:rPr>
          <w:bCs/>
          <w:i/>
        </w:rPr>
        <w:t>F</w:t>
      </w:r>
      <w:r>
        <w:rPr>
          <w:bCs/>
          <w:vertAlign w:val="subscript"/>
        </w:rPr>
        <w:t>3</w:t>
      </w:r>
      <w:r>
        <w:rPr>
          <w:bCs/>
        </w:rPr>
        <w:t>＝</w:t>
      </w:r>
      <w:r>
        <w:rPr>
          <w:bCs/>
          <w:i/>
        </w:rPr>
        <w:t>F</w:t>
      </w:r>
      <w:r>
        <w:rPr>
          <w:bCs/>
          <w:vertAlign w:val="subscript"/>
        </w:rPr>
        <w:t>4</w:t>
      </w:r>
      <w:r>
        <w:rPr>
          <w:bCs/>
        </w:rPr>
        <w:tab/>
        <w:t>C</w:t>
      </w:r>
      <w:r>
        <w:rPr>
          <w:bCs/>
        </w:rPr>
        <w:t>．</w:t>
      </w:r>
      <w:r>
        <w:rPr>
          <w:bCs/>
        </w:rPr>
        <w:t>2</w:t>
      </w:r>
      <w:r>
        <w:rPr>
          <w:bCs/>
          <w:i/>
        </w:rPr>
        <w:t>F</w:t>
      </w:r>
      <w:r>
        <w:rPr>
          <w:bCs/>
          <w:vertAlign w:val="subscript"/>
        </w:rPr>
        <w:t>2</w:t>
      </w:r>
      <w:r>
        <w:rPr>
          <w:bCs/>
        </w:rPr>
        <w:t>＝</w:t>
      </w:r>
      <w:r>
        <w:rPr>
          <w:bCs/>
          <w:i/>
        </w:rPr>
        <w:t>F</w:t>
      </w:r>
      <w:r>
        <w:rPr>
          <w:bCs/>
          <w:vertAlign w:val="subscript"/>
        </w:rPr>
        <w:t>1</w:t>
      </w:r>
      <w:r>
        <w:rPr>
          <w:bCs/>
        </w:rPr>
        <w:tab/>
        <w:t>D</w:t>
      </w:r>
      <w:r>
        <w:rPr>
          <w:bCs/>
        </w:rPr>
        <w:t>．</w:t>
      </w:r>
      <w:r>
        <w:rPr>
          <w:bCs/>
        </w:rPr>
        <w:t>2</w:t>
      </w:r>
      <w:r>
        <w:rPr>
          <w:bCs/>
          <w:i/>
        </w:rPr>
        <w:t>F</w:t>
      </w:r>
      <w:r>
        <w:rPr>
          <w:bCs/>
          <w:vertAlign w:val="subscript"/>
        </w:rPr>
        <w:t>2</w:t>
      </w:r>
      <w:r>
        <w:rPr>
          <w:bCs/>
        </w:rPr>
        <w:t>＝</w:t>
      </w:r>
      <w:r>
        <w:rPr>
          <w:bCs/>
          <w:i/>
        </w:rPr>
        <w:t>F</w:t>
      </w:r>
      <w:r>
        <w:rPr>
          <w:bCs/>
          <w:vertAlign w:val="subscript"/>
        </w:rPr>
        <w:t>4</w:t>
      </w:r>
    </w:p>
    <w:p w:rsidR="00B538FB" w:rsidRDefault="00B538FB" w:rsidP="00B538FB">
      <w:pPr>
        <w:spacing w:line="360" w:lineRule="auto"/>
        <w:jc w:val="left"/>
        <w:textAlignment w:val="center"/>
        <w:rPr>
          <w:bCs/>
          <w:color w:val="FF0000"/>
        </w:rPr>
      </w:pPr>
      <w:r>
        <w:rPr>
          <w:bCs/>
          <w:color w:val="FF0000"/>
        </w:rPr>
        <w:t>【答案】</w:t>
      </w:r>
      <w:r>
        <w:rPr>
          <w:bCs/>
          <w:color w:val="FF0000"/>
        </w:rPr>
        <w:t>B</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．甲图是动滑轮，当拉力竖直向上时，不计绳重和摩擦，则</w:t>
      </w:r>
    </w:p>
    <w:p w:rsidR="00B538FB" w:rsidRDefault="00B538FB" w:rsidP="00B538FB">
      <w:pPr>
        <w:spacing w:line="360" w:lineRule="auto"/>
        <w:jc w:val="center"/>
        <w:textAlignment w:val="center"/>
        <w:rPr>
          <w:bCs/>
          <w:color w:val="FF0000"/>
        </w:rPr>
      </w:pPr>
      <w:r>
        <w:rPr>
          <w:bCs/>
          <w:color w:val="FF0000"/>
        </w:rPr>
        <w:object w:dxaOrig="1416" w:dyaOrig="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1" o:spid="_x0000_i1025" type="#_x0000_t75" alt="eqIdae71fff9a6594706a8845c9b913894a1" style="width:70.5pt;height:31.5pt;mso-wrap-style:square;mso-position-horizontal-relative:page;mso-position-vertical-relative:page" o:ole="">
            <v:imagedata r:id="rId9" o:title="eqIdae71fff9a6594706a8845c9b913894a1"/>
          </v:shape>
          <o:OLEObject Type="Embed" ProgID="Equation.DSMT4" ShapeID="对象 941" DrawAspect="Content" ObjectID="_1677004063" r:id="rId10"/>
        </w:object>
      </w:r>
    </w:p>
    <w:p w:rsidR="00B538FB" w:rsidRDefault="00B538FB" w:rsidP="00B538FB">
      <w:pPr>
        <w:spacing w:line="360" w:lineRule="auto"/>
        <w:jc w:val="left"/>
        <w:textAlignment w:val="center"/>
        <w:rPr>
          <w:bCs/>
          <w:color w:val="FF0000"/>
        </w:rPr>
      </w:pPr>
      <w:r>
        <w:rPr>
          <w:bCs/>
          <w:color w:val="FF0000"/>
        </w:rPr>
        <w:t>当拉力与竖直方向有夹角时，拉力的力臂变小，而阻力、阻力臂不变，由杠杆平衡条件可知拉力变大，则</w:t>
      </w:r>
      <w:r>
        <w:rPr>
          <w:bCs/>
          <w:i/>
          <w:color w:val="FF0000"/>
        </w:rPr>
        <w:t>F</w:t>
      </w:r>
      <w:r>
        <w:rPr>
          <w:bCs/>
          <w:color w:val="FF0000"/>
          <w:vertAlign w:val="subscript"/>
        </w:rPr>
        <w:t>2</w:t>
      </w:r>
      <w:r>
        <w:rPr>
          <w:bCs/>
          <w:color w:val="FF0000"/>
        </w:rPr>
        <w:t>＞</w:t>
      </w:r>
      <w:r>
        <w:rPr>
          <w:bCs/>
          <w:i/>
          <w:color w:val="FF0000"/>
        </w:rPr>
        <w:t>F</w:t>
      </w:r>
      <w:r>
        <w:rPr>
          <w:bCs/>
          <w:color w:val="FF0000"/>
          <w:vertAlign w:val="subscript"/>
        </w:rPr>
        <w:t>1</w:t>
      </w:r>
      <w:r>
        <w:rPr>
          <w:bCs/>
          <w:color w:val="FF0000"/>
        </w:rPr>
        <w:t>，故</w:t>
      </w:r>
      <w:r>
        <w:rPr>
          <w:bCs/>
          <w:color w:val="FF0000"/>
        </w:rPr>
        <w:t>A</w:t>
      </w:r>
      <w:r>
        <w:rPr>
          <w:bCs/>
          <w:color w:val="FF0000"/>
        </w:rPr>
        <w:t>错误；</w:t>
      </w:r>
    </w:p>
    <w:p w:rsidR="00B538FB" w:rsidRDefault="00B538FB" w:rsidP="00B538FB">
      <w:pPr>
        <w:spacing w:line="360" w:lineRule="auto"/>
        <w:jc w:val="left"/>
        <w:textAlignment w:val="center"/>
        <w:rPr>
          <w:bCs/>
          <w:color w:val="FF0000"/>
        </w:rPr>
      </w:pPr>
      <w:r>
        <w:rPr>
          <w:bCs/>
          <w:color w:val="FF0000"/>
        </w:rPr>
        <w:t>B</w:t>
      </w:r>
      <w:r>
        <w:rPr>
          <w:bCs/>
          <w:color w:val="FF0000"/>
        </w:rPr>
        <w:t>．乙图是定滑轮，只能改变力的方向，不计绳重和摩擦，则</w:t>
      </w:r>
      <w:r>
        <w:rPr>
          <w:bCs/>
          <w:i/>
          <w:color w:val="FF0000"/>
        </w:rPr>
        <w:t>F</w:t>
      </w:r>
      <w:r>
        <w:rPr>
          <w:bCs/>
          <w:color w:val="FF0000"/>
          <w:vertAlign w:val="subscript"/>
        </w:rPr>
        <w:t>3</w:t>
      </w:r>
      <w:r>
        <w:rPr>
          <w:bCs/>
          <w:color w:val="FF0000"/>
        </w:rPr>
        <w:t>＝</w:t>
      </w:r>
      <w:r>
        <w:rPr>
          <w:bCs/>
          <w:i/>
          <w:color w:val="FF0000"/>
        </w:rPr>
        <w:t>F</w:t>
      </w:r>
      <w:r>
        <w:rPr>
          <w:bCs/>
          <w:color w:val="FF0000"/>
          <w:vertAlign w:val="subscript"/>
        </w:rPr>
        <w:t>4</w:t>
      </w:r>
      <w:r>
        <w:rPr>
          <w:bCs/>
          <w:color w:val="FF0000"/>
        </w:rPr>
        <w:t>＝</w:t>
      </w:r>
      <w:r>
        <w:rPr>
          <w:bCs/>
          <w:i/>
          <w:color w:val="FF0000"/>
        </w:rPr>
        <w:t>G</w:t>
      </w:r>
      <w:r>
        <w:rPr>
          <w:bCs/>
          <w:color w:val="FF0000"/>
          <w:vertAlign w:val="subscript"/>
        </w:rPr>
        <w:t>物</w:t>
      </w:r>
      <w:r>
        <w:rPr>
          <w:bCs/>
          <w:color w:val="FF0000"/>
        </w:rPr>
        <w:t>，故</w:t>
      </w:r>
      <w:r>
        <w:rPr>
          <w:bCs/>
          <w:color w:val="FF0000"/>
        </w:rPr>
        <w:t>B</w:t>
      </w:r>
      <w:r>
        <w:rPr>
          <w:bCs/>
          <w:color w:val="FF0000"/>
        </w:rPr>
        <w:t>正确；</w:t>
      </w:r>
    </w:p>
    <w:p w:rsidR="00B538FB" w:rsidRDefault="00B538FB" w:rsidP="00B538FB">
      <w:pPr>
        <w:spacing w:line="360" w:lineRule="auto"/>
        <w:jc w:val="left"/>
        <w:textAlignment w:val="center"/>
        <w:rPr>
          <w:bCs/>
          <w:color w:val="FF0000"/>
        </w:rPr>
      </w:pPr>
      <w:r>
        <w:rPr>
          <w:bCs/>
          <w:color w:val="FF0000"/>
        </w:rPr>
        <w:t>C</w:t>
      </w:r>
      <w:r>
        <w:rPr>
          <w:bCs/>
          <w:color w:val="FF0000"/>
        </w:rPr>
        <w:t>．因为</w:t>
      </w:r>
      <w:r>
        <w:rPr>
          <w:bCs/>
          <w:i/>
          <w:color w:val="FF0000"/>
        </w:rPr>
        <w:t>F</w:t>
      </w:r>
      <w:r>
        <w:rPr>
          <w:bCs/>
          <w:color w:val="FF0000"/>
          <w:vertAlign w:val="subscript"/>
        </w:rPr>
        <w:t>2</w:t>
      </w:r>
      <w:r>
        <w:rPr>
          <w:bCs/>
          <w:color w:val="FF0000"/>
        </w:rPr>
        <w:t>＞</w:t>
      </w:r>
      <w:r>
        <w:rPr>
          <w:bCs/>
          <w:i/>
          <w:color w:val="FF0000"/>
        </w:rPr>
        <w:t>F</w:t>
      </w:r>
      <w:r>
        <w:rPr>
          <w:bCs/>
          <w:color w:val="FF0000"/>
          <w:vertAlign w:val="subscript"/>
        </w:rPr>
        <w:t>1</w:t>
      </w:r>
      <w:r>
        <w:rPr>
          <w:bCs/>
          <w:color w:val="FF0000"/>
        </w:rPr>
        <w:t>，所以</w:t>
      </w:r>
      <w:r>
        <w:rPr>
          <w:bCs/>
          <w:color w:val="FF0000"/>
        </w:rPr>
        <w:t>2</w:t>
      </w:r>
      <w:r>
        <w:rPr>
          <w:bCs/>
          <w:i/>
          <w:color w:val="FF0000"/>
        </w:rPr>
        <w:t>F</w:t>
      </w:r>
      <w:r>
        <w:rPr>
          <w:bCs/>
          <w:color w:val="FF0000"/>
          <w:vertAlign w:val="subscript"/>
        </w:rPr>
        <w:t>2</w:t>
      </w:r>
      <w:r>
        <w:rPr>
          <w:bCs/>
          <w:color w:val="FF0000"/>
        </w:rPr>
        <w:t>＞</w:t>
      </w:r>
      <w:r>
        <w:rPr>
          <w:bCs/>
          <w:i/>
          <w:color w:val="FF0000"/>
        </w:rPr>
        <w:t>F</w:t>
      </w:r>
      <w:r>
        <w:rPr>
          <w:bCs/>
          <w:color w:val="FF0000"/>
          <w:vertAlign w:val="subscript"/>
        </w:rPr>
        <w:t>1</w:t>
      </w:r>
      <w:r>
        <w:rPr>
          <w:bCs/>
          <w:color w:val="FF0000"/>
        </w:rPr>
        <w:t>，故</w:t>
      </w:r>
      <w:r>
        <w:rPr>
          <w:bCs/>
          <w:color w:val="FF0000"/>
        </w:rPr>
        <w:t>C</w:t>
      </w:r>
      <w:r>
        <w:rPr>
          <w:bCs/>
          <w:color w:val="FF0000"/>
        </w:rPr>
        <w:t>错误；</w:t>
      </w:r>
    </w:p>
    <w:p w:rsidR="00B538FB" w:rsidRDefault="00B538FB" w:rsidP="00B538FB">
      <w:pPr>
        <w:spacing w:line="360" w:lineRule="auto"/>
        <w:jc w:val="left"/>
        <w:textAlignment w:val="center"/>
        <w:rPr>
          <w:bCs/>
          <w:color w:val="FF0000"/>
        </w:rPr>
      </w:pPr>
      <w:r>
        <w:rPr>
          <w:bCs/>
          <w:color w:val="FF0000"/>
        </w:rPr>
        <w:t>D</w:t>
      </w:r>
      <w:r>
        <w:rPr>
          <w:bCs/>
          <w:color w:val="FF0000"/>
        </w:rPr>
        <w:t>．因为</w:t>
      </w:r>
    </w:p>
    <w:p w:rsidR="00B538FB" w:rsidRDefault="00B538FB" w:rsidP="00B538FB">
      <w:pPr>
        <w:spacing w:line="360" w:lineRule="auto"/>
        <w:jc w:val="center"/>
        <w:textAlignment w:val="center"/>
        <w:rPr>
          <w:bCs/>
          <w:color w:val="FF0000"/>
        </w:rPr>
      </w:pPr>
      <w:r>
        <w:rPr>
          <w:bCs/>
          <w:color w:val="FF0000"/>
        </w:rPr>
        <w:object w:dxaOrig="2026" w:dyaOrig="635">
          <v:shape id="对象 942" o:spid="_x0000_i1026" type="#_x0000_t75" alt="eqId70c983f4d00e4356b797ef5357370c95" style="width:101.25pt;height:31.5pt;mso-wrap-style:square;mso-position-horizontal-relative:page;mso-position-vertical-relative:page" o:ole="">
            <v:imagedata r:id="rId11" o:title="eqId70c983f4d00e4356b797ef5357370c95"/>
          </v:shape>
          <o:OLEObject Type="Embed" ProgID="Equation.DSMT4" ShapeID="对象 942" DrawAspect="Content" ObjectID="_1677004064" r:id="rId12"/>
        </w:object>
      </w:r>
    </w:p>
    <w:p w:rsidR="00B538FB" w:rsidRDefault="00B538FB" w:rsidP="00B538FB">
      <w:pPr>
        <w:spacing w:line="360" w:lineRule="auto"/>
        <w:jc w:val="left"/>
        <w:textAlignment w:val="center"/>
        <w:rPr>
          <w:bCs/>
          <w:color w:val="FF0000"/>
        </w:rPr>
      </w:pPr>
      <w:r>
        <w:rPr>
          <w:bCs/>
          <w:color w:val="FF0000"/>
        </w:rPr>
        <w:t>所以</w:t>
      </w:r>
    </w:p>
    <w:p w:rsidR="00B538FB" w:rsidRDefault="00B538FB" w:rsidP="00B538FB">
      <w:pPr>
        <w:spacing w:line="360" w:lineRule="auto"/>
        <w:jc w:val="center"/>
        <w:textAlignment w:val="center"/>
        <w:rPr>
          <w:bCs/>
          <w:color w:val="FF0000"/>
        </w:rPr>
      </w:pPr>
      <w:r>
        <w:rPr>
          <w:bCs/>
          <w:i/>
          <w:color w:val="FF0000"/>
        </w:rPr>
        <w:t>F</w:t>
      </w:r>
      <w:r>
        <w:rPr>
          <w:bCs/>
          <w:color w:val="FF0000"/>
          <w:vertAlign w:val="subscript"/>
        </w:rPr>
        <w:t>1</w:t>
      </w:r>
      <w:r>
        <w:rPr>
          <w:bCs/>
          <w:color w:val="FF0000"/>
        </w:rPr>
        <w:t>＞</w:t>
      </w:r>
      <w:r>
        <w:rPr>
          <w:bCs/>
          <w:color w:val="FF0000"/>
        </w:rPr>
        <w:object w:dxaOrig="240" w:dyaOrig="620">
          <v:shape id="对象 943" o:spid="_x0000_i1027" type="#_x0000_t75" alt="eqId7c83ccf5b4e742538f181cb75d127445" style="width:12pt;height:30.75pt;mso-wrap-style:square;mso-position-horizontal-relative:page;mso-position-vertical-relative:page" o:ole="">
            <v:imagedata r:id="rId13" o:title="eqId7c83ccf5b4e742538f181cb75d127445"/>
          </v:shape>
          <o:OLEObject Type="Embed" ProgID="Equation.DSMT4" ShapeID="对象 943" DrawAspect="Content" ObjectID="_1677004065" r:id="rId14"/>
        </w:object>
      </w:r>
      <w:r>
        <w:rPr>
          <w:bCs/>
          <w:i/>
          <w:color w:val="FF0000"/>
        </w:rPr>
        <w:t>F</w:t>
      </w:r>
      <w:r>
        <w:rPr>
          <w:bCs/>
          <w:color w:val="FF0000"/>
          <w:vertAlign w:val="subscript"/>
        </w:rPr>
        <w:t>3</w:t>
      </w:r>
      <w:r>
        <w:rPr>
          <w:bCs/>
          <w:color w:val="FF0000"/>
        </w:rPr>
        <w:t>＝</w:t>
      </w:r>
      <w:r>
        <w:rPr>
          <w:bCs/>
          <w:color w:val="FF0000"/>
        </w:rPr>
        <w:object w:dxaOrig="240" w:dyaOrig="620">
          <v:shape id="对象 944" o:spid="_x0000_i1028" type="#_x0000_t75" alt="eqId7c83ccf5b4e742538f181cb75d127445" style="width:12pt;height:30.75pt;mso-wrap-style:square;mso-position-horizontal-relative:page;mso-position-vertical-relative:page" o:ole="">
            <v:imagedata r:id="rId13" o:title="eqId7c83ccf5b4e742538f181cb75d127445"/>
          </v:shape>
          <o:OLEObject Type="Embed" ProgID="Equation.DSMT4" ShapeID="对象 944" DrawAspect="Content" ObjectID="_1677004066" r:id="rId15"/>
        </w:object>
      </w:r>
      <w:r>
        <w:rPr>
          <w:bCs/>
          <w:i/>
          <w:color w:val="FF0000"/>
        </w:rPr>
        <w:t>F</w:t>
      </w:r>
      <w:r>
        <w:rPr>
          <w:bCs/>
          <w:color w:val="FF0000"/>
          <w:vertAlign w:val="subscript"/>
        </w:rPr>
        <w:t>4</w:t>
      </w:r>
    </w:p>
    <w:p w:rsidR="00B538FB" w:rsidRDefault="00B538FB" w:rsidP="00B538FB">
      <w:pPr>
        <w:spacing w:line="360" w:lineRule="auto"/>
        <w:jc w:val="left"/>
        <w:textAlignment w:val="center"/>
        <w:rPr>
          <w:bCs/>
          <w:color w:val="FF0000"/>
        </w:rPr>
      </w:pPr>
      <w:r>
        <w:rPr>
          <w:bCs/>
          <w:color w:val="FF0000"/>
        </w:rPr>
        <w:t>又因为</w:t>
      </w:r>
      <w:r>
        <w:rPr>
          <w:bCs/>
          <w:i/>
          <w:color w:val="FF0000"/>
        </w:rPr>
        <w:t>F</w:t>
      </w:r>
      <w:r>
        <w:rPr>
          <w:bCs/>
          <w:color w:val="FF0000"/>
          <w:vertAlign w:val="subscript"/>
        </w:rPr>
        <w:t>2</w:t>
      </w:r>
      <w:r>
        <w:rPr>
          <w:bCs/>
          <w:color w:val="FF0000"/>
        </w:rPr>
        <w:t>＞</w:t>
      </w:r>
      <w:r>
        <w:rPr>
          <w:bCs/>
          <w:i/>
          <w:color w:val="FF0000"/>
        </w:rPr>
        <w:t>F</w:t>
      </w:r>
      <w:r>
        <w:rPr>
          <w:bCs/>
          <w:color w:val="FF0000"/>
          <w:vertAlign w:val="subscript"/>
        </w:rPr>
        <w:t>1</w:t>
      </w:r>
      <w:r>
        <w:rPr>
          <w:bCs/>
          <w:color w:val="FF0000"/>
        </w:rPr>
        <w:t>，所以</w:t>
      </w:r>
    </w:p>
    <w:p w:rsidR="00B538FB" w:rsidRDefault="00B538FB" w:rsidP="00B538FB">
      <w:pPr>
        <w:spacing w:line="360" w:lineRule="auto"/>
        <w:jc w:val="center"/>
        <w:textAlignment w:val="center"/>
        <w:rPr>
          <w:bCs/>
          <w:color w:val="FF0000"/>
        </w:rPr>
      </w:pPr>
      <w:r>
        <w:rPr>
          <w:bCs/>
          <w:i/>
          <w:color w:val="FF0000"/>
        </w:rPr>
        <w:t>F</w:t>
      </w:r>
      <w:r>
        <w:rPr>
          <w:bCs/>
          <w:color w:val="FF0000"/>
          <w:vertAlign w:val="subscript"/>
        </w:rPr>
        <w:t>2</w:t>
      </w:r>
      <w:r>
        <w:rPr>
          <w:bCs/>
          <w:color w:val="FF0000"/>
        </w:rPr>
        <w:t>＞</w:t>
      </w:r>
      <w:r>
        <w:rPr>
          <w:bCs/>
          <w:color w:val="FF0000"/>
        </w:rPr>
        <w:object w:dxaOrig="240" w:dyaOrig="620">
          <v:shape id="对象 945" o:spid="_x0000_i1029" type="#_x0000_t75" alt="eqId7c83ccf5b4e742538f181cb75d127445" style="width:12pt;height:30.75pt;mso-wrap-style:square;mso-position-horizontal-relative:page;mso-position-vertical-relative:page" o:ole="">
            <v:imagedata r:id="rId13" o:title="eqId7c83ccf5b4e742538f181cb75d127445"/>
          </v:shape>
          <o:OLEObject Type="Embed" ProgID="Equation.DSMT4" ShapeID="对象 945" DrawAspect="Content" ObjectID="_1677004067" r:id="rId16"/>
        </w:object>
      </w:r>
      <w:r>
        <w:rPr>
          <w:bCs/>
          <w:i/>
          <w:color w:val="FF0000"/>
        </w:rPr>
        <w:t>F</w:t>
      </w:r>
      <w:r>
        <w:rPr>
          <w:bCs/>
          <w:color w:val="FF0000"/>
          <w:vertAlign w:val="subscript"/>
        </w:rPr>
        <w:t>4</w:t>
      </w:r>
    </w:p>
    <w:p w:rsidR="00B538FB" w:rsidRDefault="00B538FB" w:rsidP="00B538FB">
      <w:pPr>
        <w:spacing w:line="360" w:lineRule="auto"/>
        <w:jc w:val="left"/>
        <w:textAlignment w:val="center"/>
        <w:rPr>
          <w:bCs/>
          <w:color w:val="FF0000"/>
        </w:rPr>
      </w:pPr>
      <w:r>
        <w:rPr>
          <w:bCs/>
          <w:color w:val="FF0000"/>
        </w:rPr>
        <w:t>即</w:t>
      </w:r>
      <w:r>
        <w:rPr>
          <w:bCs/>
          <w:color w:val="FF0000"/>
        </w:rPr>
        <w:t>2</w:t>
      </w:r>
      <w:r>
        <w:rPr>
          <w:bCs/>
          <w:i/>
          <w:color w:val="FF0000"/>
        </w:rPr>
        <w:t>F</w:t>
      </w:r>
      <w:r>
        <w:rPr>
          <w:bCs/>
          <w:color w:val="FF0000"/>
          <w:vertAlign w:val="subscript"/>
        </w:rPr>
        <w:t>2</w:t>
      </w:r>
      <w:r>
        <w:rPr>
          <w:bCs/>
          <w:color w:val="FF0000"/>
        </w:rPr>
        <w:t>＞</w:t>
      </w:r>
      <w:r>
        <w:rPr>
          <w:bCs/>
          <w:i/>
          <w:color w:val="FF0000"/>
        </w:rPr>
        <w:t>F</w:t>
      </w:r>
      <w:r>
        <w:rPr>
          <w:bCs/>
          <w:color w:val="FF0000"/>
          <w:vertAlign w:val="subscript"/>
        </w:rPr>
        <w:t>4</w:t>
      </w:r>
      <w:r>
        <w:rPr>
          <w:bCs/>
          <w:color w:val="FF0000"/>
        </w:rPr>
        <w:t>，故</w:t>
      </w:r>
      <w:r>
        <w:rPr>
          <w:bCs/>
          <w:color w:val="FF0000"/>
        </w:rPr>
        <w:t>D</w:t>
      </w:r>
      <w:r>
        <w:rPr>
          <w:bCs/>
          <w:color w:val="FF0000"/>
        </w:rPr>
        <w:t>错误。</w:t>
      </w:r>
    </w:p>
    <w:p w:rsidR="00B538FB" w:rsidRDefault="00B538FB" w:rsidP="00B538FB">
      <w:pPr>
        <w:spacing w:line="360" w:lineRule="auto"/>
        <w:jc w:val="left"/>
        <w:textAlignment w:val="center"/>
        <w:rPr>
          <w:bCs/>
          <w:color w:val="FF0000"/>
        </w:rPr>
      </w:pPr>
      <w:r>
        <w:rPr>
          <w:bCs/>
          <w:color w:val="FF0000"/>
        </w:rPr>
        <w:t>故选</w:t>
      </w:r>
      <w:r>
        <w:rPr>
          <w:bCs/>
          <w:color w:val="FF0000"/>
        </w:rPr>
        <w:t>B</w:t>
      </w:r>
      <w:r>
        <w:rPr>
          <w:bCs/>
          <w:color w:val="FF0000"/>
        </w:rPr>
        <w:t>。</w:t>
      </w:r>
    </w:p>
    <w:p w:rsidR="00B538FB" w:rsidRDefault="00B538FB" w:rsidP="00B538FB">
      <w:pPr>
        <w:spacing w:line="360" w:lineRule="auto"/>
        <w:jc w:val="left"/>
        <w:textAlignment w:val="center"/>
        <w:rPr>
          <w:bCs/>
        </w:rPr>
      </w:pPr>
      <w:r>
        <w:rPr>
          <w:bCs/>
        </w:rPr>
        <w:t>2</w:t>
      </w:r>
      <w:r>
        <w:rPr>
          <w:bCs/>
        </w:rPr>
        <w:t>．（</w:t>
      </w:r>
      <w:r>
        <w:rPr>
          <w:bCs/>
        </w:rPr>
        <w:t>2020·</w:t>
      </w:r>
      <w:r>
        <w:rPr>
          <w:bCs/>
        </w:rPr>
        <w:t>安徽铜陵市</w:t>
      </w:r>
      <w:r>
        <w:rPr>
          <w:bCs/>
        </w:rPr>
        <w:t>·</w:t>
      </w:r>
      <w:r>
        <w:rPr>
          <w:bCs/>
        </w:rPr>
        <w:t>八年级期中）如图所示，弹簧测力计</w:t>
      </w:r>
      <w:r>
        <w:rPr>
          <w:bCs/>
        </w:rPr>
        <w:t>A</w:t>
      </w:r>
      <w:r>
        <w:rPr>
          <w:bCs/>
        </w:rPr>
        <w:t>、</w:t>
      </w:r>
      <w:r>
        <w:rPr>
          <w:bCs/>
        </w:rPr>
        <w:t>B</w:t>
      </w:r>
      <w:r>
        <w:rPr>
          <w:bCs/>
        </w:rPr>
        <w:t>和滑轮组组成的装置中，若拉绳的力为</w:t>
      </w:r>
      <w:r>
        <w:rPr>
          <w:bCs/>
          <w:i/>
        </w:rPr>
        <w:t>F</w:t>
      </w:r>
      <w:r>
        <w:rPr>
          <w:bCs/>
        </w:rPr>
        <w:t>，则两弹簧测力计的示数（　　）</w:t>
      </w:r>
    </w:p>
    <w:p w:rsidR="00B538FB" w:rsidRDefault="00B538FB" w:rsidP="00B538FB">
      <w:pPr>
        <w:spacing w:line="360" w:lineRule="auto"/>
        <w:jc w:val="left"/>
        <w:textAlignment w:val="center"/>
        <w:rPr>
          <w:bCs/>
        </w:rPr>
      </w:pPr>
      <w:r>
        <w:rPr>
          <w:bCs/>
          <w:noProof/>
        </w:rPr>
        <w:lastRenderedPageBreak/>
        <w:drawing>
          <wp:inline distT="0" distB="0" distL="0" distR="0">
            <wp:extent cx="3790950" cy="1009650"/>
            <wp:effectExtent l="0" t="0" r="0" b="0"/>
            <wp:docPr id="213" name="图片 2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0950" cy="1009650"/>
                    </a:xfrm>
                    <a:prstGeom prst="rect">
                      <a:avLst/>
                    </a:prstGeom>
                    <a:noFill/>
                    <a:ln>
                      <a:noFill/>
                    </a:ln>
                  </pic:spPr>
                </pic:pic>
              </a:graphicData>
            </a:graphic>
          </wp:inline>
        </w:drawing>
      </w:r>
    </w:p>
    <w:p w:rsidR="00B538FB" w:rsidRDefault="00B538FB" w:rsidP="00B538FB">
      <w:pPr>
        <w:tabs>
          <w:tab w:val="left" w:pos="4153"/>
        </w:tabs>
        <w:spacing w:line="360" w:lineRule="auto"/>
        <w:jc w:val="left"/>
        <w:textAlignment w:val="center"/>
        <w:rPr>
          <w:bCs/>
          <w:i/>
        </w:rPr>
      </w:pPr>
      <w:r>
        <w:rPr>
          <w:bCs/>
        </w:rPr>
        <w:t>A</w:t>
      </w:r>
      <w:r>
        <w:rPr>
          <w:bCs/>
        </w:rPr>
        <w:t>．</w:t>
      </w:r>
      <w:r>
        <w:rPr>
          <w:bCs/>
          <w:i/>
        </w:rPr>
        <w:t>F</w:t>
      </w:r>
      <w:r>
        <w:rPr>
          <w:bCs/>
          <w:vertAlign w:val="subscript"/>
        </w:rPr>
        <w:t>A</w:t>
      </w:r>
      <w:r>
        <w:rPr>
          <w:bCs/>
        </w:rPr>
        <w:t>＝</w:t>
      </w:r>
      <w:r>
        <w:rPr>
          <w:bCs/>
          <w:i/>
        </w:rPr>
        <w:t>F</w:t>
      </w:r>
      <w:r>
        <w:rPr>
          <w:bCs/>
          <w:vertAlign w:val="subscript"/>
        </w:rPr>
        <w:t>B</w:t>
      </w:r>
      <w:r>
        <w:rPr>
          <w:bCs/>
        </w:rPr>
        <w:t>＝</w:t>
      </w:r>
      <w:r>
        <w:rPr>
          <w:bCs/>
          <w:i/>
        </w:rPr>
        <w:t>F</w:t>
      </w:r>
      <w:r>
        <w:rPr>
          <w:bCs/>
        </w:rPr>
        <w:tab/>
        <w:t>B</w:t>
      </w:r>
      <w:r>
        <w:rPr>
          <w:bCs/>
        </w:rPr>
        <w:t>．</w:t>
      </w:r>
      <w:r>
        <w:rPr>
          <w:bCs/>
          <w:i/>
        </w:rPr>
        <w:t>F</w:t>
      </w:r>
      <w:r>
        <w:rPr>
          <w:bCs/>
          <w:vertAlign w:val="subscript"/>
        </w:rPr>
        <w:t>A</w:t>
      </w:r>
      <w:r>
        <w:rPr>
          <w:bCs/>
        </w:rPr>
        <w:t>＝</w:t>
      </w:r>
      <w:r>
        <w:rPr>
          <w:bCs/>
        </w:rPr>
        <w:t>3</w:t>
      </w:r>
      <w:r>
        <w:rPr>
          <w:bCs/>
          <w:i/>
        </w:rPr>
        <w:t>F</w:t>
      </w:r>
      <w:r>
        <w:rPr>
          <w:bCs/>
        </w:rPr>
        <w:t xml:space="preserve">   </w:t>
      </w:r>
      <w:r>
        <w:rPr>
          <w:bCs/>
          <w:i/>
        </w:rPr>
        <w:t>F</w:t>
      </w:r>
      <w:r>
        <w:rPr>
          <w:bCs/>
          <w:vertAlign w:val="subscript"/>
        </w:rPr>
        <w:t>B</w:t>
      </w:r>
      <w:r>
        <w:rPr>
          <w:bCs/>
        </w:rPr>
        <w:t>＝</w:t>
      </w:r>
      <w:r>
        <w:rPr>
          <w:bCs/>
        </w:rPr>
        <w:t>2</w:t>
      </w:r>
      <w:r>
        <w:rPr>
          <w:bCs/>
          <w:i/>
        </w:rPr>
        <w:t>F</w:t>
      </w:r>
    </w:p>
    <w:p w:rsidR="00B538FB" w:rsidRDefault="00B538FB" w:rsidP="00B538FB">
      <w:pPr>
        <w:tabs>
          <w:tab w:val="left" w:pos="4153"/>
        </w:tabs>
        <w:spacing w:line="360" w:lineRule="auto"/>
        <w:jc w:val="left"/>
        <w:textAlignment w:val="center"/>
        <w:rPr>
          <w:bCs/>
          <w:i/>
        </w:rPr>
      </w:pPr>
      <w:r>
        <w:rPr>
          <w:bCs/>
        </w:rPr>
        <w:t>C</w:t>
      </w:r>
      <w:r>
        <w:rPr>
          <w:bCs/>
        </w:rPr>
        <w:t>．</w:t>
      </w:r>
      <w:r>
        <w:rPr>
          <w:bCs/>
          <w:i/>
        </w:rPr>
        <w:t>F</w:t>
      </w:r>
      <w:r>
        <w:rPr>
          <w:bCs/>
          <w:vertAlign w:val="subscript"/>
        </w:rPr>
        <w:t>A</w:t>
      </w:r>
      <w:r>
        <w:rPr>
          <w:bCs/>
        </w:rPr>
        <w:t>＝</w:t>
      </w:r>
      <w:r>
        <w:rPr>
          <w:bCs/>
        </w:rPr>
        <w:t>2</w:t>
      </w:r>
      <w:r>
        <w:rPr>
          <w:bCs/>
          <w:i/>
        </w:rPr>
        <w:t>F</w:t>
      </w:r>
      <w:r>
        <w:rPr>
          <w:bCs/>
        </w:rPr>
        <w:t xml:space="preserve"> F</w:t>
      </w:r>
      <w:r>
        <w:rPr>
          <w:bCs/>
          <w:vertAlign w:val="subscript"/>
        </w:rPr>
        <w:t>B</w:t>
      </w:r>
      <w:r>
        <w:rPr>
          <w:bCs/>
        </w:rPr>
        <w:t>＝</w:t>
      </w:r>
      <w:r>
        <w:rPr>
          <w:bCs/>
        </w:rPr>
        <w:t>3</w:t>
      </w:r>
      <w:r>
        <w:rPr>
          <w:bCs/>
          <w:i/>
        </w:rPr>
        <w:t>F</w:t>
      </w:r>
      <w:r>
        <w:rPr>
          <w:bCs/>
        </w:rPr>
        <w:tab/>
        <w:t>D</w:t>
      </w:r>
      <w:r>
        <w:rPr>
          <w:bCs/>
        </w:rPr>
        <w:t>．</w:t>
      </w:r>
      <w:r>
        <w:rPr>
          <w:bCs/>
          <w:i/>
        </w:rPr>
        <w:t>F</w:t>
      </w:r>
      <w:r>
        <w:rPr>
          <w:bCs/>
          <w:vertAlign w:val="subscript"/>
        </w:rPr>
        <w:t>A</w:t>
      </w:r>
      <w:r>
        <w:rPr>
          <w:bCs/>
        </w:rPr>
        <w:t>＝</w:t>
      </w:r>
      <w:r>
        <w:rPr>
          <w:bCs/>
          <w:i/>
        </w:rPr>
        <w:t>F</w:t>
      </w:r>
      <w:r>
        <w:rPr>
          <w:bCs/>
          <w:vertAlign w:val="subscript"/>
        </w:rPr>
        <w:t>B</w:t>
      </w:r>
      <w:r>
        <w:rPr>
          <w:bCs/>
        </w:rPr>
        <w:t>＝</w:t>
      </w:r>
      <w:r>
        <w:rPr>
          <w:bCs/>
        </w:rPr>
        <w:t>5</w:t>
      </w:r>
      <w:r>
        <w:rPr>
          <w:bCs/>
          <w:i/>
        </w:rPr>
        <w:t>F</w:t>
      </w:r>
    </w:p>
    <w:p w:rsidR="00B538FB" w:rsidRDefault="00B538FB" w:rsidP="00B538FB">
      <w:pPr>
        <w:spacing w:line="360" w:lineRule="auto"/>
        <w:jc w:val="left"/>
        <w:textAlignment w:val="center"/>
        <w:rPr>
          <w:bCs/>
          <w:color w:val="FF0000"/>
        </w:rPr>
      </w:pPr>
      <w:r>
        <w:rPr>
          <w:bCs/>
          <w:color w:val="FF0000"/>
        </w:rPr>
        <w:t>【答案】</w:t>
      </w:r>
      <w:r>
        <w:rPr>
          <w:bCs/>
          <w:color w:val="FF0000"/>
        </w:rPr>
        <w:t>C</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由图可知，弹簧测力计</w:t>
      </w:r>
      <w:r>
        <w:rPr>
          <w:bCs/>
          <w:color w:val="FF0000"/>
        </w:rPr>
        <w:t>A</w:t>
      </w:r>
      <w:r>
        <w:rPr>
          <w:bCs/>
          <w:color w:val="FF0000"/>
        </w:rPr>
        <w:t>受到</w:t>
      </w:r>
      <w:r>
        <w:rPr>
          <w:bCs/>
          <w:color w:val="FF0000"/>
        </w:rPr>
        <w:t>2</w:t>
      </w:r>
      <w:r>
        <w:rPr>
          <w:bCs/>
          <w:color w:val="FF0000"/>
        </w:rPr>
        <w:t>股绳子的拉力作用，则</w:t>
      </w:r>
      <w:r>
        <w:rPr>
          <w:bCs/>
          <w:color w:val="FF0000"/>
        </w:rPr>
        <w:t>A</w:t>
      </w:r>
      <w:r>
        <w:rPr>
          <w:bCs/>
          <w:color w:val="FF0000"/>
        </w:rPr>
        <w:t>的示数</w:t>
      </w:r>
      <w:r>
        <w:rPr>
          <w:bCs/>
          <w:i/>
          <w:color w:val="FF0000"/>
        </w:rPr>
        <w:t>F</w:t>
      </w:r>
      <w:r>
        <w:rPr>
          <w:bCs/>
          <w:color w:val="FF0000"/>
          <w:vertAlign w:val="subscript"/>
        </w:rPr>
        <w:t>A</w:t>
      </w:r>
      <w:r>
        <w:rPr>
          <w:bCs/>
          <w:color w:val="FF0000"/>
        </w:rPr>
        <w:t>＝</w:t>
      </w:r>
      <w:r>
        <w:rPr>
          <w:bCs/>
          <w:color w:val="FF0000"/>
        </w:rPr>
        <w:t>2</w:t>
      </w:r>
      <w:r>
        <w:rPr>
          <w:bCs/>
          <w:i/>
          <w:color w:val="FF0000"/>
        </w:rPr>
        <w:t>F</w:t>
      </w:r>
      <w:r>
        <w:rPr>
          <w:bCs/>
          <w:color w:val="FF0000"/>
        </w:rPr>
        <w:t>，弹簧测力计</w:t>
      </w:r>
      <w:r>
        <w:rPr>
          <w:bCs/>
          <w:color w:val="FF0000"/>
        </w:rPr>
        <w:t>B</w:t>
      </w:r>
      <w:r>
        <w:rPr>
          <w:bCs/>
          <w:color w:val="FF0000"/>
        </w:rPr>
        <w:t>受到</w:t>
      </w:r>
      <w:r>
        <w:rPr>
          <w:bCs/>
          <w:color w:val="FF0000"/>
        </w:rPr>
        <w:t>3</w:t>
      </w:r>
      <w:r>
        <w:rPr>
          <w:bCs/>
          <w:color w:val="FF0000"/>
        </w:rPr>
        <w:t>股绳子的拉力作用，则</w:t>
      </w:r>
      <w:r>
        <w:rPr>
          <w:bCs/>
          <w:i/>
          <w:color w:val="FF0000"/>
        </w:rPr>
        <w:t>F</w:t>
      </w:r>
      <w:r>
        <w:rPr>
          <w:bCs/>
          <w:color w:val="FF0000"/>
          <w:vertAlign w:val="subscript"/>
        </w:rPr>
        <w:t>B</w:t>
      </w:r>
      <w:r>
        <w:rPr>
          <w:bCs/>
          <w:color w:val="FF0000"/>
        </w:rPr>
        <w:t>＝</w:t>
      </w:r>
      <w:r>
        <w:rPr>
          <w:bCs/>
          <w:color w:val="FF0000"/>
        </w:rPr>
        <w:t>3</w:t>
      </w:r>
      <w:r>
        <w:rPr>
          <w:bCs/>
          <w:i/>
          <w:color w:val="FF0000"/>
        </w:rPr>
        <w:t>F</w:t>
      </w:r>
      <w:r>
        <w:rPr>
          <w:bCs/>
          <w:color w:val="FF0000"/>
        </w:rPr>
        <w:t>，故</w:t>
      </w:r>
      <w:r>
        <w:rPr>
          <w:bCs/>
          <w:color w:val="FF0000"/>
        </w:rPr>
        <w:t>ABD</w:t>
      </w:r>
      <w:r>
        <w:rPr>
          <w:bCs/>
          <w:color w:val="FF0000"/>
        </w:rPr>
        <w:t>不符合题意，</w:t>
      </w:r>
      <w:r>
        <w:rPr>
          <w:bCs/>
          <w:color w:val="FF0000"/>
        </w:rPr>
        <w:t>C</w:t>
      </w:r>
      <w:r>
        <w:rPr>
          <w:bCs/>
          <w:color w:val="FF0000"/>
        </w:rPr>
        <w:t>符合题意。</w:t>
      </w:r>
    </w:p>
    <w:p w:rsidR="00B538FB" w:rsidRDefault="00B538FB" w:rsidP="00B538FB">
      <w:pPr>
        <w:spacing w:line="360" w:lineRule="auto"/>
        <w:jc w:val="left"/>
        <w:textAlignment w:val="center"/>
        <w:rPr>
          <w:bCs/>
          <w:color w:val="FF0000"/>
        </w:rPr>
      </w:pPr>
      <w:r>
        <w:rPr>
          <w:bCs/>
          <w:color w:val="FF0000"/>
        </w:rPr>
        <w:t>故选</w:t>
      </w:r>
      <w:r>
        <w:rPr>
          <w:bCs/>
          <w:color w:val="FF0000"/>
        </w:rPr>
        <w:t>C</w:t>
      </w:r>
      <w:r>
        <w:rPr>
          <w:bCs/>
          <w:color w:val="FF0000"/>
        </w:rPr>
        <w:t>。</w:t>
      </w:r>
    </w:p>
    <w:p w:rsidR="00B538FB" w:rsidRDefault="00B538FB" w:rsidP="00B538FB">
      <w:pPr>
        <w:spacing w:line="360" w:lineRule="auto"/>
        <w:jc w:val="left"/>
        <w:textAlignment w:val="center"/>
        <w:rPr>
          <w:bCs/>
        </w:rPr>
      </w:pPr>
      <w:r>
        <w:rPr>
          <w:bCs/>
        </w:rPr>
        <w:t>3</w:t>
      </w:r>
      <w:r>
        <w:rPr>
          <w:bCs/>
        </w:rPr>
        <w:t>．（</w:t>
      </w:r>
      <w:r>
        <w:rPr>
          <w:bCs/>
        </w:rPr>
        <w:t>2020·</w:t>
      </w:r>
      <w:r>
        <w:rPr>
          <w:bCs/>
        </w:rPr>
        <w:t>安徽蚌埠市</w:t>
      </w:r>
      <w:r>
        <w:rPr>
          <w:bCs/>
        </w:rPr>
        <w:t>·</w:t>
      </w:r>
      <w:r>
        <w:rPr>
          <w:bCs/>
        </w:rPr>
        <w:t>八年级期末）下列简单机械中，可以省距离的是（　　）</w:t>
      </w:r>
    </w:p>
    <w:p w:rsidR="00B538FB" w:rsidRDefault="00B538FB" w:rsidP="00B538FB">
      <w:pPr>
        <w:tabs>
          <w:tab w:val="left" w:pos="2076"/>
          <w:tab w:val="left" w:pos="4153"/>
          <w:tab w:val="left" w:pos="6229"/>
        </w:tabs>
        <w:spacing w:line="360" w:lineRule="auto"/>
        <w:jc w:val="left"/>
        <w:textAlignment w:val="center"/>
        <w:rPr>
          <w:bCs/>
        </w:rPr>
      </w:pPr>
      <w:r>
        <w:rPr>
          <w:bCs/>
        </w:rPr>
        <w:t>A</w:t>
      </w:r>
      <w:r>
        <w:rPr>
          <w:bCs/>
        </w:rPr>
        <w:t>．杠杆</w:t>
      </w:r>
      <w:r>
        <w:rPr>
          <w:bCs/>
        </w:rPr>
        <w:tab/>
        <w:t>B</w:t>
      </w:r>
      <w:r>
        <w:rPr>
          <w:bCs/>
        </w:rPr>
        <w:t>．定滑轮</w:t>
      </w:r>
      <w:r>
        <w:rPr>
          <w:bCs/>
        </w:rPr>
        <w:tab/>
        <w:t>C</w:t>
      </w:r>
      <w:r>
        <w:rPr>
          <w:bCs/>
        </w:rPr>
        <w:t>．动滑轮</w:t>
      </w:r>
      <w:r>
        <w:rPr>
          <w:bCs/>
        </w:rPr>
        <w:tab/>
        <w:t>D</w:t>
      </w:r>
      <w:r>
        <w:rPr>
          <w:bCs/>
        </w:rPr>
        <w:t>．斜面</w:t>
      </w:r>
    </w:p>
    <w:p w:rsidR="00B538FB" w:rsidRDefault="00B538FB" w:rsidP="00B538FB">
      <w:pPr>
        <w:spacing w:line="360" w:lineRule="auto"/>
        <w:jc w:val="left"/>
        <w:textAlignment w:val="center"/>
        <w:rPr>
          <w:bCs/>
          <w:color w:val="FF0000"/>
        </w:rPr>
      </w:pPr>
      <w:r>
        <w:rPr>
          <w:bCs/>
          <w:color w:val="FF0000"/>
        </w:rPr>
        <w:t>【答案】</w:t>
      </w:r>
      <w:r>
        <w:rPr>
          <w:bCs/>
          <w:color w:val="FF0000"/>
        </w:rPr>
        <w:t>A</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．杠杆有三类，其中的费力杠杆费力省距离，故</w:t>
      </w:r>
      <w:r>
        <w:rPr>
          <w:bCs/>
          <w:color w:val="FF0000"/>
        </w:rPr>
        <w:t>A</w:t>
      </w:r>
      <w:r>
        <w:rPr>
          <w:bCs/>
          <w:color w:val="FF0000"/>
        </w:rPr>
        <w:t>符合题意；</w:t>
      </w:r>
    </w:p>
    <w:p w:rsidR="00B538FB" w:rsidRDefault="00B538FB" w:rsidP="00B538FB">
      <w:pPr>
        <w:spacing w:line="360" w:lineRule="auto"/>
        <w:jc w:val="left"/>
        <w:textAlignment w:val="center"/>
        <w:rPr>
          <w:bCs/>
          <w:color w:val="FF0000"/>
        </w:rPr>
      </w:pPr>
      <w:r>
        <w:rPr>
          <w:bCs/>
          <w:color w:val="FF0000"/>
        </w:rPr>
        <w:t>B</w:t>
      </w:r>
      <w:r>
        <w:rPr>
          <w:bCs/>
          <w:color w:val="FF0000"/>
        </w:rPr>
        <w:t>．定滑轮可以改变力的方向，但是既不省力也不费距，本质上是一个等臂杠杆，故</w:t>
      </w:r>
      <w:r>
        <w:rPr>
          <w:bCs/>
          <w:color w:val="FF0000"/>
        </w:rPr>
        <w:t>B</w:t>
      </w:r>
      <w:r>
        <w:rPr>
          <w:bCs/>
          <w:color w:val="FF0000"/>
        </w:rPr>
        <w:t>不符合题意；</w:t>
      </w:r>
    </w:p>
    <w:p w:rsidR="00B538FB" w:rsidRDefault="00B538FB" w:rsidP="00B538FB">
      <w:pPr>
        <w:spacing w:line="360" w:lineRule="auto"/>
        <w:jc w:val="left"/>
        <w:textAlignment w:val="center"/>
        <w:rPr>
          <w:bCs/>
          <w:color w:val="FF0000"/>
        </w:rPr>
      </w:pPr>
      <w:r>
        <w:rPr>
          <w:bCs/>
          <w:color w:val="FF0000"/>
        </w:rPr>
        <w:t>C</w:t>
      </w:r>
      <w:r>
        <w:rPr>
          <w:bCs/>
          <w:color w:val="FF0000"/>
        </w:rPr>
        <w:t>．动滑轮省力费距离，本质上是一个省力杠杆，故</w:t>
      </w:r>
      <w:r>
        <w:rPr>
          <w:bCs/>
          <w:color w:val="FF0000"/>
        </w:rPr>
        <w:t>C</w:t>
      </w:r>
      <w:r>
        <w:rPr>
          <w:bCs/>
          <w:color w:val="FF0000"/>
        </w:rPr>
        <w:t>不符合题意；</w:t>
      </w:r>
    </w:p>
    <w:p w:rsidR="00B538FB" w:rsidRDefault="00B538FB" w:rsidP="00B538FB">
      <w:pPr>
        <w:spacing w:line="360" w:lineRule="auto"/>
        <w:jc w:val="left"/>
        <w:textAlignment w:val="center"/>
        <w:rPr>
          <w:bCs/>
          <w:color w:val="FF0000"/>
        </w:rPr>
      </w:pPr>
      <w:r>
        <w:rPr>
          <w:bCs/>
          <w:color w:val="FF0000"/>
        </w:rPr>
        <w:t>D</w:t>
      </w:r>
      <w:r>
        <w:rPr>
          <w:bCs/>
          <w:color w:val="FF0000"/>
        </w:rPr>
        <w:t>．斜面省力费距离，故</w:t>
      </w:r>
      <w:r>
        <w:rPr>
          <w:bCs/>
          <w:color w:val="FF0000"/>
        </w:rPr>
        <w:t>D</w:t>
      </w:r>
      <w:r>
        <w:rPr>
          <w:bCs/>
          <w:color w:val="FF0000"/>
        </w:rPr>
        <w:t>不符合题意。</w:t>
      </w:r>
    </w:p>
    <w:p w:rsidR="00B538FB" w:rsidRDefault="00B538FB" w:rsidP="00B538FB">
      <w:pPr>
        <w:spacing w:line="360" w:lineRule="auto"/>
        <w:jc w:val="left"/>
        <w:textAlignment w:val="center"/>
        <w:rPr>
          <w:bCs/>
          <w:color w:val="FF0000"/>
        </w:rPr>
      </w:pPr>
      <w:r>
        <w:rPr>
          <w:bCs/>
          <w:color w:val="FF0000"/>
        </w:rPr>
        <w:t>故选</w:t>
      </w:r>
      <w:r>
        <w:rPr>
          <w:bCs/>
          <w:color w:val="FF0000"/>
        </w:rPr>
        <w:t>A</w:t>
      </w:r>
      <w:r>
        <w:rPr>
          <w:bCs/>
          <w:color w:val="FF0000"/>
        </w:rPr>
        <w:t>。</w:t>
      </w:r>
    </w:p>
    <w:p w:rsidR="00B538FB" w:rsidRDefault="00B538FB" w:rsidP="00B538FB">
      <w:pPr>
        <w:spacing w:line="360" w:lineRule="auto"/>
        <w:jc w:val="left"/>
        <w:textAlignment w:val="center"/>
        <w:rPr>
          <w:bCs/>
        </w:rPr>
      </w:pPr>
      <w:r>
        <w:rPr>
          <w:bCs/>
        </w:rPr>
        <w:t>4</w:t>
      </w:r>
      <w:r>
        <w:rPr>
          <w:bCs/>
        </w:rPr>
        <w:t>．（</w:t>
      </w:r>
      <w:r>
        <w:rPr>
          <w:bCs/>
        </w:rPr>
        <w:t>2020·</w:t>
      </w:r>
      <w:r>
        <w:rPr>
          <w:bCs/>
        </w:rPr>
        <w:t>安徽铜陵市</w:t>
      </w:r>
      <w:r>
        <w:rPr>
          <w:bCs/>
        </w:rPr>
        <w:t>·</w:t>
      </w:r>
      <w:r>
        <w:rPr>
          <w:bCs/>
        </w:rPr>
        <w:t>八年级期中）如图所示，不计绳的重力和摩擦，已知每个滑轮重</w:t>
      </w:r>
      <w:r>
        <w:rPr>
          <w:bCs/>
        </w:rPr>
        <w:t>10N</w:t>
      </w:r>
      <w:r>
        <w:rPr>
          <w:bCs/>
        </w:rPr>
        <w:t>，物体重</w:t>
      </w:r>
      <w:r>
        <w:rPr>
          <w:bCs/>
        </w:rPr>
        <w:t>G</w:t>
      </w:r>
      <w:r>
        <w:rPr>
          <w:bCs/>
        </w:rPr>
        <w:t>＝</w:t>
      </w:r>
      <w:r>
        <w:rPr>
          <w:bCs/>
        </w:rPr>
        <w:t>100N</w:t>
      </w:r>
      <w:r>
        <w:rPr>
          <w:bCs/>
        </w:rPr>
        <w:t>，为了使整个装置在如图所示位置静止，则需要施加的力</w:t>
      </w:r>
      <w:r>
        <w:rPr>
          <w:bCs/>
          <w:i/>
        </w:rPr>
        <w:t>F</w:t>
      </w:r>
      <w:r>
        <w:rPr>
          <w:bCs/>
        </w:rPr>
        <w:t>＝</w:t>
      </w:r>
      <w:r>
        <w:rPr>
          <w:bCs/>
        </w:rPr>
        <w:t>_____N</w:t>
      </w:r>
      <w:r>
        <w:rPr>
          <w:bCs/>
        </w:rPr>
        <w:t>。</w:t>
      </w:r>
    </w:p>
    <w:p w:rsidR="00B538FB" w:rsidRDefault="00B538FB" w:rsidP="00B538FB">
      <w:pPr>
        <w:spacing w:line="360" w:lineRule="auto"/>
        <w:jc w:val="left"/>
        <w:textAlignment w:val="center"/>
        <w:rPr>
          <w:bCs/>
        </w:rPr>
      </w:pPr>
      <w:r>
        <w:rPr>
          <w:bCs/>
          <w:noProof/>
        </w:rPr>
        <w:drawing>
          <wp:inline distT="0" distB="0" distL="0" distR="0">
            <wp:extent cx="1238250" cy="1638300"/>
            <wp:effectExtent l="0" t="0" r="0" b="0"/>
            <wp:docPr id="212" name="图片 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3971494"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0" cy="163830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190</w:t>
      </w:r>
    </w:p>
    <w:p w:rsidR="00B538FB" w:rsidRDefault="00B538FB" w:rsidP="00B538FB">
      <w:pPr>
        <w:spacing w:line="360" w:lineRule="auto"/>
        <w:jc w:val="left"/>
        <w:textAlignment w:val="center"/>
        <w:rPr>
          <w:bCs/>
          <w:color w:val="FF0000"/>
        </w:rPr>
      </w:pPr>
      <w:r>
        <w:rPr>
          <w:bCs/>
          <w:color w:val="FF0000"/>
        </w:rPr>
        <w:lastRenderedPageBreak/>
        <w:t>【解析】</w:t>
      </w:r>
    </w:p>
    <w:p w:rsidR="00B538FB" w:rsidRDefault="00B538FB" w:rsidP="00B538FB">
      <w:pPr>
        <w:spacing w:line="360" w:lineRule="auto"/>
        <w:jc w:val="left"/>
        <w:textAlignment w:val="center"/>
        <w:rPr>
          <w:bCs/>
          <w:color w:val="FF0000"/>
        </w:rPr>
      </w:pPr>
      <w:r>
        <w:rPr>
          <w:bCs/>
          <w:color w:val="FF0000"/>
        </w:rPr>
        <w:t>物体在如图所示位置静止时，绳子对物体的拉力</w:t>
      </w:r>
    </w:p>
    <w:p w:rsidR="00B538FB" w:rsidRDefault="00B538FB" w:rsidP="00B538FB">
      <w:pPr>
        <w:spacing w:line="360" w:lineRule="auto"/>
        <w:jc w:val="center"/>
        <w:textAlignment w:val="center"/>
        <w:rPr>
          <w:bCs/>
          <w:color w:val="FF0000"/>
        </w:rPr>
      </w:pPr>
      <w:r>
        <w:rPr>
          <w:bCs/>
          <w:i/>
          <w:color w:val="FF0000"/>
        </w:rPr>
        <w:t>F</w:t>
      </w:r>
      <w:r>
        <w:rPr>
          <w:bCs/>
          <w:color w:val="FF0000"/>
          <w:vertAlign w:val="subscript"/>
        </w:rPr>
        <w:t>绳</w:t>
      </w:r>
      <w:r>
        <w:rPr>
          <w:bCs/>
          <w:color w:val="FF0000"/>
        </w:rPr>
        <w:t>＝</w:t>
      </w:r>
      <w:r>
        <w:rPr>
          <w:bCs/>
          <w:i/>
          <w:color w:val="FF0000"/>
        </w:rPr>
        <w:t>G</w:t>
      </w:r>
      <w:r>
        <w:rPr>
          <w:bCs/>
          <w:color w:val="FF0000"/>
        </w:rPr>
        <w:t>＝</w:t>
      </w:r>
      <w:r>
        <w:rPr>
          <w:bCs/>
          <w:color w:val="FF0000"/>
        </w:rPr>
        <w:t>100N</w:t>
      </w:r>
    </w:p>
    <w:p w:rsidR="00B538FB" w:rsidRDefault="00B538FB" w:rsidP="00B538FB">
      <w:pPr>
        <w:spacing w:line="360" w:lineRule="auto"/>
        <w:jc w:val="left"/>
        <w:textAlignment w:val="center"/>
        <w:rPr>
          <w:bCs/>
          <w:color w:val="FF0000"/>
        </w:rPr>
      </w:pPr>
      <w:r>
        <w:rPr>
          <w:bCs/>
          <w:color w:val="FF0000"/>
        </w:rPr>
        <w:t>由图知，动滑轮上绳子的段数</w:t>
      </w:r>
      <w:r>
        <w:rPr>
          <w:bCs/>
          <w:i/>
          <w:color w:val="FF0000"/>
        </w:rPr>
        <w:t>n</w:t>
      </w:r>
      <w:r>
        <w:rPr>
          <w:bCs/>
          <w:color w:val="FF0000"/>
        </w:rPr>
        <w:t>＝</w:t>
      </w:r>
      <w:r>
        <w:rPr>
          <w:bCs/>
          <w:color w:val="FF0000"/>
        </w:rPr>
        <w:t>2</w:t>
      </w:r>
      <w:r>
        <w:rPr>
          <w:bCs/>
          <w:color w:val="FF0000"/>
        </w:rPr>
        <w:t>，不计绳重和摩擦，由滑轮组的特点可得</w:t>
      </w:r>
    </w:p>
    <w:p w:rsidR="00B538FB" w:rsidRDefault="00B538FB" w:rsidP="00B538FB">
      <w:pPr>
        <w:spacing w:line="360" w:lineRule="auto"/>
        <w:jc w:val="center"/>
        <w:textAlignment w:val="center"/>
        <w:rPr>
          <w:bCs/>
          <w:color w:val="FF0000"/>
        </w:rPr>
      </w:pPr>
      <w:r>
        <w:rPr>
          <w:bCs/>
          <w:color w:val="FF0000"/>
        </w:rPr>
        <w:object w:dxaOrig="1355" w:dyaOrig="635">
          <v:shape id="对象 946" o:spid="_x0000_i1030" type="#_x0000_t75" alt="eqId104d6faf36cd42daa4d0fa1b53b098c9" style="width:67.5pt;height:31.5pt;mso-wrap-style:square;mso-position-horizontal-relative:page;mso-position-vertical-relative:page" o:ole="">
            <v:imagedata r:id="rId19" o:title="eqId104d6faf36cd42daa4d0fa1b53b098c9"/>
          </v:shape>
          <o:OLEObject Type="Embed" ProgID="Equation.DSMT4" ShapeID="对象 946" DrawAspect="Content" ObjectID="_1677004068" r:id="rId20"/>
        </w:object>
      </w:r>
    </w:p>
    <w:p w:rsidR="00B538FB" w:rsidRDefault="00B538FB" w:rsidP="00B538FB">
      <w:pPr>
        <w:spacing w:line="360" w:lineRule="auto"/>
        <w:jc w:val="left"/>
        <w:textAlignment w:val="center"/>
        <w:rPr>
          <w:bCs/>
          <w:color w:val="FF0000"/>
        </w:rPr>
      </w:pPr>
      <w:r>
        <w:rPr>
          <w:bCs/>
          <w:color w:val="FF0000"/>
        </w:rPr>
        <w:t>则需要施加的力</w:t>
      </w:r>
    </w:p>
    <w:p w:rsidR="00B538FB" w:rsidRDefault="00B538FB" w:rsidP="00B538FB">
      <w:pPr>
        <w:spacing w:line="360" w:lineRule="auto"/>
        <w:jc w:val="center"/>
        <w:textAlignment w:val="center"/>
        <w:rPr>
          <w:bCs/>
          <w:color w:val="FF0000"/>
        </w:rPr>
      </w:pPr>
      <w:r>
        <w:rPr>
          <w:bCs/>
          <w:i/>
          <w:color w:val="FF0000"/>
        </w:rPr>
        <w:t>F</w:t>
      </w:r>
      <w:r>
        <w:rPr>
          <w:bCs/>
          <w:color w:val="FF0000"/>
        </w:rPr>
        <w:t>＝</w:t>
      </w:r>
      <w:r>
        <w:rPr>
          <w:bCs/>
          <w:color w:val="FF0000"/>
        </w:rPr>
        <w:t>2</w:t>
      </w:r>
      <w:r>
        <w:rPr>
          <w:bCs/>
          <w:i/>
          <w:color w:val="FF0000"/>
        </w:rPr>
        <w:t>F</w:t>
      </w:r>
      <w:r>
        <w:rPr>
          <w:bCs/>
          <w:color w:val="FF0000"/>
          <w:vertAlign w:val="subscript"/>
        </w:rPr>
        <w:t>绳</w:t>
      </w:r>
      <w:r>
        <w:rPr>
          <w:bCs/>
          <w:color w:val="FF0000"/>
        </w:rPr>
        <w:t>﹣</w:t>
      </w:r>
      <w:r>
        <w:rPr>
          <w:bCs/>
          <w:i/>
          <w:color w:val="FF0000"/>
        </w:rPr>
        <w:t>G</w:t>
      </w:r>
      <w:r>
        <w:rPr>
          <w:bCs/>
          <w:color w:val="FF0000"/>
          <w:vertAlign w:val="subscript"/>
        </w:rPr>
        <w:t>动</w:t>
      </w:r>
      <w:r>
        <w:rPr>
          <w:bCs/>
          <w:color w:val="FF0000"/>
        </w:rPr>
        <w:t>＝</w:t>
      </w:r>
      <w:r>
        <w:rPr>
          <w:bCs/>
          <w:color w:val="FF0000"/>
        </w:rPr>
        <w:t>2×100N</w:t>
      </w:r>
      <w:r>
        <w:rPr>
          <w:bCs/>
          <w:color w:val="FF0000"/>
        </w:rPr>
        <w:t>﹣</w:t>
      </w:r>
      <w:r>
        <w:rPr>
          <w:bCs/>
          <w:color w:val="FF0000"/>
        </w:rPr>
        <w:t>10N</w:t>
      </w:r>
      <w:r>
        <w:rPr>
          <w:bCs/>
          <w:color w:val="FF0000"/>
        </w:rPr>
        <w:t>＝</w:t>
      </w:r>
      <w:r>
        <w:rPr>
          <w:bCs/>
          <w:color w:val="FF0000"/>
        </w:rPr>
        <w:t>190N</w:t>
      </w:r>
    </w:p>
    <w:p w:rsidR="00B538FB" w:rsidRDefault="00B538FB" w:rsidP="00B538FB">
      <w:pPr>
        <w:spacing w:line="360" w:lineRule="auto"/>
        <w:jc w:val="left"/>
        <w:textAlignment w:val="center"/>
        <w:rPr>
          <w:bCs/>
        </w:rPr>
      </w:pPr>
      <w:r>
        <w:rPr>
          <w:bCs/>
        </w:rPr>
        <w:t>5</w:t>
      </w:r>
      <w:r>
        <w:rPr>
          <w:bCs/>
        </w:rPr>
        <w:t>．（</w:t>
      </w:r>
      <w:r>
        <w:rPr>
          <w:bCs/>
        </w:rPr>
        <w:t>2020·</w:t>
      </w:r>
      <w:r>
        <w:rPr>
          <w:bCs/>
        </w:rPr>
        <w:t>六安市第九中学八年级期中）如图所示，用滑轮组将重</w:t>
      </w:r>
      <w:r>
        <w:rPr>
          <w:bCs/>
        </w:rPr>
        <w:t>40N</w:t>
      </w:r>
      <w:r>
        <w:rPr>
          <w:bCs/>
        </w:rPr>
        <w:t>的物体匀速提高</w:t>
      </w:r>
      <w:r>
        <w:rPr>
          <w:bCs/>
        </w:rPr>
        <w:t>2m</w:t>
      </w:r>
      <w:r>
        <w:rPr>
          <w:bCs/>
        </w:rPr>
        <w:t>，用时</w:t>
      </w:r>
      <w:r>
        <w:rPr>
          <w:bCs/>
        </w:rPr>
        <w:t>10s</w:t>
      </w:r>
      <w:r>
        <w:rPr>
          <w:bCs/>
        </w:rPr>
        <w:t>，每个滑轮重是</w:t>
      </w:r>
      <w:r>
        <w:rPr>
          <w:bCs/>
        </w:rPr>
        <w:t>2N</w:t>
      </w:r>
      <w:r>
        <w:rPr>
          <w:bCs/>
        </w:rPr>
        <w:t>，绳重、摩擦不计，试求：</w:t>
      </w:r>
    </w:p>
    <w:p w:rsidR="00B538FB" w:rsidRDefault="00B538FB" w:rsidP="00B538FB">
      <w:pPr>
        <w:spacing w:line="360" w:lineRule="auto"/>
        <w:jc w:val="left"/>
        <w:textAlignment w:val="center"/>
        <w:rPr>
          <w:bCs/>
        </w:rPr>
      </w:pPr>
      <w:r>
        <w:rPr>
          <w:bCs/>
        </w:rPr>
        <w:t>(1)</w:t>
      </w:r>
      <w:r>
        <w:rPr>
          <w:bCs/>
        </w:rPr>
        <w:t>提起物体所用的力是多少？</w:t>
      </w:r>
    </w:p>
    <w:p w:rsidR="00B538FB" w:rsidRDefault="00B538FB" w:rsidP="00B538FB">
      <w:pPr>
        <w:spacing w:line="360" w:lineRule="auto"/>
        <w:jc w:val="left"/>
        <w:textAlignment w:val="center"/>
        <w:rPr>
          <w:bCs/>
        </w:rPr>
      </w:pPr>
      <w:r>
        <w:rPr>
          <w:bCs/>
        </w:rPr>
        <w:t>(2)</w:t>
      </w:r>
      <w:r>
        <w:rPr>
          <w:bCs/>
        </w:rPr>
        <w:t>绳端移动的距离是多少？</w:t>
      </w:r>
    </w:p>
    <w:p w:rsidR="00B538FB" w:rsidRDefault="00B538FB" w:rsidP="00B538FB">
      <w:pPr>
        <w:spacing w:line="360" w:lineRule="auto"/>
        <w:jc w:val="left"/>
        <w:textAlignment w:val="center"/>
        <w:rPr>
          <w:bCs/>
        </w:rPr>
      </w:pPr>
      <w:r>
        <w:rPr>
          <w:bCs/>
        </w:rPr>
        <w:t>(3)</w:t>
      </w:r>
      <w:r>
        <w:rPr>
          <w:bCs/>
        </w:rPr>
        <w:t>物体上升的速度？</w:t>
      </w:r>
    </w:p>
    <w:p w:rsidR="00B538FB" w:rsidRDefault="00B538FB" w:rsidP="00B538FB">
      <w:pPr>
        <w:spacing w:line="360" w:lineRule="auto"/>
        <w:jc w:val="left"/>
        <w:textAlignment w:val="center"/>
        <w:rPr>
          <w:bCs/>
        </w:rPr>
      </w:pPr>
      <w:r>
        <w:rPr>
          <w:bCs/>
          <w:noProof/>
        </w:rPr>
        <w:drawing>
          <wp:inline distT="0" distB="0" distL="0" distR="0">
            <wp:extent cx="1057275" cy="2076450"/>
            <wp:effectExtent l="0" t="0" r="9525" b="0"/>
            <wp:docPr id="211" name="图片 2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7656975"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57275" cy="207645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(1)14N</w:t>
      </w:r>
      <w:r>
        <w:rPr>
          <w:bCs/>
          <w:color w:val="FF0000"/>
        </w:rPr>
        <w:t>；</w:t>
      </w:r>
      <w:r>
        <w:rPr>
          <w:bCs/>
          <w:color w:val="FF0000"/>
        </w:rPr>
        <w:t>(2)6m</w:t>
      </w:r>
      <w:r>
        <w:rPr>
          <w:bCs/>
          <w:color w:val="FF0000"/>
        </w:rPr>
        <w:t>；</w:t>
      </w:r>
      <w:r>
        <w:rPr>
          <w:bCs/>
          <w:color w:val="FF0000"/>
        </w:rPr>
        <w:t>(3)0.2m/s</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w:t>
      </w:r>
      <w:r>
        <w:rPr>
          <w:bCs/>
          <w:color w:val="FF0000"/>
        </w:rPr>
        <w:t>由图知，</w:t>
      </w:r>
      <w:r>
        <w:rPr>
          <w:bCs/>
          <w:i/>
          <w:color w:val="FF0000"/>
        </w:rPr>
        <w:t>n</w:t>
      </w:r>
      <w:r>
        <w:rPr>
          <w:bCs/>
          <w:color w:val="FF0000"/>
        </w:rPr>
        <w:t>＝</w:t>
      </w:r>
      <w:r>
        <w:rPr>
          <w:bCs/>
          <w:color w:val="FF0000"/>
        </w:rPr>
        <w:t>3</w:t>
      </w:r>
      <w:r>
        <w:rPr>
          <w:bCs/>
          <w:color w:val="FF0000"/>
        </w:rPr>
        <w:t>，绳重、摩擦不计，提起物体所用的力为</w:t>
      </w:r>
    </w:p>
    <w:p w:rsidR="00B538FB" w:rsidRDefault="00B538FB" w:rsidP="00B538FB">
      <w:pPr>
        <w:spacing w:line="360" w:lineRule="auto"/>
        <w:jc w:val="center"/>
        <w:textAlignment w:val="center"/>
        <w:rPr>
          <w:bCs/>
          <w:color w:val="FF0000"/>
        </w:rPr>
      </w:pPr>
      <w:r>
        <w:rPr>
          <w:bCs/>
          <w:color w:val="FF0000"/>
        </w:rPr>
        <w:object w:dxaOrig="3267" w:dyaOrig="733">
          <v:shape id="对象 947" o:spid="_x0000_i1031" type="#_x0000_t75" alt="eqIdcd31b2f4b6554708b0905c2000502f61" style="width:163.5pt;height:36.75pt;mso-wrap-style:square;mso-position-horizontal-relative:page;mso-position-vertical-relative:page" o:ole="">
            <v:imagedata r:id="rId22" o:title="eqIdcd31b2f4b6554708b0905c2000502f61"/>
          </v:shape>
          <o:OLEObject Type="Embed" ProgID="Equation.DSMT4" ShapeID="对象 947" DrawAspect="Content" ObjectID="_1677004069" r:id="rId23"/>
        </w:object>
      </w:r>
    </w:p>
    <w:p w:rsidR="00B538FB" w:rsidRDefault="00B538FB" w:rsidP="00B538FB">
      <w:pPr>
        <w:spacing w:line="360" w:lineRule="auto"/>
        <w:jc w:val="left"/>
        <w:textAlignment w:val="center"/>
        <w:rPr>
          <w:bCs/>
          <w:color w:val="FF0000"/>
        </w:rPr>
      </w:pPr>
      <w:r>
        <w:rPr>
          <w:bCs/>
          <w:color w:val="FF0000"/>
        </w:rPr>
        <w:t>(2)</w:t>
      </w:r>
      <w:r>
        <w:rPr>
          <w:bCs/>
          <w:color w:val="FF0000"/>
        </w:rPr>
        <w:t>绳端移动的距离为</w:t>
      </w:r>
    </w:p>
    <w:p w:rsidR="00B538FB" w:rsidRDefault="00B538FB" w:rsidP="00B538FB">
      <w:pPr>
        <w:spacing w:line="360" w:lineRule="auto"/>
        <w:ind w:left="270"/>
        <w:jc w:val="center"/>
        <w:textAlignment w:val="center"/>
        <w:rPr>
          <w:bCs/>
          <w:color w:val="FF0000"/>
        </w:rPr>
      </w:pPr>
      <w:r>
        <w:rPr>
          <w:bCs/>
          <w:i/>
          <w:color w:val="FF0000"/>
        </w:rPr>
        <w:t>s</w:t>
      </w:r>
      <w:r>
        <w:rPr>
          <w:bCs/>
          <w:color w:val="FF0000"/>
        </w:rPr>
        <w:t>＝</w:t>
      </w:r>
      <w:proofErr w:type="spellStart"/>
      <w:r>
        <w:rPr>
          <w:bCs/>
          <w:i/>
          <w:color w:val="FF0000"/>
        </w:rPr>
        <w:t>nh</w:t>
      </w:r>
      <w:proofErr w:type="spellEnd"/>
      <w:r>
        <w:rPr>
          <w:bCs/>
          <w:color w:val="FF0000"/>
        </w:rPr>
        <w:t>＝</w:t>
      </w:r>
      <w:r>
        <w:rPr>
          <w:bCs/>
          <w:color w:val="FF0000"/>
        </w:rPr>
        <w:t>3×2m</w:t>
      </w:r>
      <w:r>
        <w:rPr>
          <w:bCs/>
          <w:color w:val="FF0000"/>
        </w:rPr>
        <w:t>＝</w:t>
      </w:r>
      <w:r>
        <w:rPr>
          <w:bCs/>
          <w:color w:val="FF0000"/>
        </w:rPr>
        <w:t>6m</w:t>
      </w:r>
    </w:p>
    <w:p w:rsidR="00B538FB" w:rsidRDefault="00B538FB" w:rsidP="00B538FB">
      <w:pPr>
        <w:spacing w:line="360" w:lineRule="auto"/>
        <w:jc w:val="left"/>
        <w:textAlignment w:val="center"/>
        <w:rPr>
          <w:bCs/>
          <w:color w:val="FF0000"/>
        </w:rPr>
      </w:pPr>
      <w:r>
        <w:rPr>
          <w:bCs/>
          <w:color w:val="FF0000"/>
        </w:rPr>
        <w:t>(3)</w:t>
      </w:r>
      <w:r>
        <w:rPr>
          <w:bCs/>
          <w:color w:val="FF0000"/>
        </w:rPr>
        <w:t>物体上升的速度为</w:t>
      </w:r>
    </w:p>
    <w:p w:rsidR="00B538FB" w:rsidRDefault="00B538FB" w:rsidP="00B538FB">
      <w:pPr>
        <w:spacing w:line="360" w:lineRule="auto"/>
        <w:jc w:val="center"/>
        <w:textAlignment w:val="center"/>
        <w:rPr>
          <w:bCs/>
          <w:color w:val="FF0000"/>
        </w:rPr>
      </w:pPr>
      <w:r>
        <w:rPr>
          <w:bCs/>
          <w:color w:val="FF0000"/>
        </w:rPr>
        <w:object w:dxaOrig="2293" w:dyaOrig="573">
          <v:shape id="对象 948" o:spid="_x0000_i1032" type="#_x0000_t75" alt="eqIde0caab74170c4c679f3651ffbb6fc73f" style="width:114.75pt;height:28.5pt;mso-wrap-style:square;mso-position-horizontal-relative:page;mso-position-vertical-relative:page" o:ole="">
            <v:imagedata r:id="rId24" o:title="eqIde0caab74170c4c679f3651ffbb6fc73f"/>
          </v:shape>
          <o:OLEObject Type="Embed" ProgID="Equation.DSMT4" ShapeID="对象 948" DrawAspect="Content" ObjectID="_1677004070" r:id="rId25"/>
        </w:object>
      </w:r>
    </w:p>
    <w:p w:rsidR="00B538FB" w:rsidRDefault="00B538FB" w:rsidP="00B538FB">
      <w:pPr>
        <w:spacing w:line="360" w:lineRule="auto"/>
        <w:jc w:val="left"/>
        <w:textAlignment w:val="center"/>
        <w:rPr>
          <w:bCs/>
          <w:color w:val="FF0000"/>
        </w:rPr>
      </w:pPr>
      <w:r>
        <w:rPr>
          <w:bCs/>
          <w:color w:val="FF0000"/>
        </w:rPr>
        <w:lastRenderedPageBreak/>
        <w:t>答：</w:t>
      </w:r>
      <w:r>
        <w:rPr>
          <w:bCs/>
          <w:color w:val="FF0000"/>
        </w:rPr>
        <w:t>(1)</w:t>
      </w:r>
      <w:r>
        <w:rPr>
          <w:bCs/>
          <w:color w:val="FF0000"/>
        </w:rPr>
        <w:t>物体所用的力是</w:t>
      </w:r>
      <w:r>
        <w:rPr>
          <w:bCs/>
          <w:color w:val="FF0000"/>
        </w:rPr>
        <w:t>14N</w:t>
      </w:r>
      <w:r>
        <w:rPr>
          <w:bCs/>
          <w:color w:val="FF0000"/>
        </w:rPr>
        <w:t>；</w:t>
      </w:r>
    </w:p>
    <w:p w:rsidR="00B538FB" w:rsidRDefault="00B538FB" w:rsidP="00B538FB">
      <w:pPr>
        <w:spacing w:line="360" w:lineRule="auto"/>
        <w:jc w:val="left"/>
        <w:textAlignment w:val="center"/>
        <w:rPr>
          <w:bCs/>
          <w:color w:val="FF0000"/>
        </w:rPr>
      </w:pPr>
      <w:r>
        <w:rPr>
          <w:bCs/>
          <w:color w:val="FF0000"/>
        </w:rPr>
        <w:t>(2)</w:t>
      </w:r>
      <w:r>
        <w:rPr>
          <w:bCs/>
          <w:color w:val="FF0000"/>
        </w:rPr>
        <w:t>绳端移动的距离</w:t>
      </w:r>
      <w:r>
        <w:rPr>
          <w:bCs/>
          <w:color w:val="FF0000"/>
        </w:rPr>
        <w:t>6m</w:t>
      </w:r>
      <w:r>
        <w:rPr>
          <w:bCs/>
          <w:color w:val="FF0000"/>
        </w:rPr>
        <w:t>；</w:t>
      </w:r>
    </w:p>
    <w:p w:rsidR="00B538FB" w:rsidRDefault="00B538FB" w:rsidP="00B538FB">
      <w:pPr>
        <w:spacing w:line="360" w:lineRule="auto"/>
        <w:jc w:val="left"/>
        <w:textAlignment w:val="center"/>
        <w:rPr>
          <w:bCs/>
          <w:color w:val="FF0000"/>
        </w:rPr>
      </w:pPr>
      <w:r>
        <w:rPr>
          <w:bCs/>
          <w:color w:val="FF0000"/>
        </w:rPr>
        <w:t>(3)</w:t>
      </w:r>
      <w:r>
        <w:rPr>
          <w:bCs/>
          <w:color w:val="FF0000"/>
        </w:rPr>
        <w:t>物体上升的速度</w:t>
      </w:r>
      <w:r>
        <w:rPr>
          <w:bCs/>
          <w:color w:val="FF0000"/>
        </w:rPr>
        <w:t>0.2m/s</w:t>
      </w:r>
      <w:r>
        <w:rPr>
          <w:bCs/>
          <w:color w:val="FF0000"/>
        </w:rPr>
        <w:t>。</w:t>
      </w:r>
    </w:p>
    <w:p w:rsidR="00B538FB" w:rsidRDefault="00B538FB" w:rsidP="00B538FB">
      <w:pPr>
        <w:spacing w:line="360" w:lineRule="auto"/>
        <w:jc w:val="left"/>
        <w:textAlignment w:val="center"/>
        <w:rPr>
          <w:bCs/>
        </w:rPr>
      </w:pPr>
      <w:r>
        <w:rPr>
          <w:bCs/>
        </w:rPr>
        <w:t>6</w:t>
      </w:r>
      <w:r>
        <w:rPr>
          <w:bCs/>
        </w:rPr>
        <w:t>．（</w:t>
      </w:r>
      <w:r>
        <w:rPr>
          <w:bCs/>
        </w:rPr>
        <w:t>2020·</w:t>
      </w:r>
      <w:r>
        <w:rPr>
          <w:bCs/>
        </w:rPr>
        <w:t>安徽六安市</w:t>
      </w:r>
      <w:r>
        <w:rPr>
          <w:bCs/>
        </w:rPr>
        <w:t>·</w:t>
      </w:r>
      <w:r>
        <w:rPr>
          <w:bCs/>
        </w:rPr>
        <w:t>八年级期末）如图所示，利用滑轮组用时</w:t>
      </w:r>
      <w:r>
        <w:rPr>
          <w:bCs/>
        </w:rPr>
        <w:t>10s</w:t>
      </w:r>
      <w:r>
        <w:rPr>
          <w:bCs/>
        </w:rPr>
        <w:t>将</w:t>
      </w:r>
      <w:r>
        <w:rPr>
          <w:bCs/>
        </w:rPr>
        <w:t>200N</w:t>
      </w:r>
      <w:r>
        <w:rPr>
          <w:bCs/>
        </w:rPr>
        <w:t>的重物匀速向上提升到</w:t>
      </w:r>
      <w:r>
        <w:rPr>
          <w:bCs/>
        </w:rPr>
        <w:t>20m</w:t>
      </w:r>
      <w:r>
        <w:rPr>
          <w:bCs/>
        </w:rPr>
        <w:t>高的平台上，求：</w:t>
      </w:r>
    </w:p>
    <w:p w:rsidR="00B538FB" w:rsidRDefault="00B538FB" w:rsidP="00B538FB">
      <w:pPr>
        <w:spacing w:line="360" w:lineRule="auto"/>
        <w:jc w:val="left"/>
        <w:textAlignment w:val="center"/>
        <w:rPr>
          <w:bCs/>
        </w:rPr>
      </w:pPr>
      <w:r>
        <w:rPr>
          <w:bCs/>
        </w:rPr>
        <w:t>(1)</w:t>
      </w:r>
      <w:r>
        <w:rPr>
          <w:bCs/>
        </w:rPr>
        <w:t>画出滑轮组的绕线方式；</w:t>
      </w:r>
    </w:p>
    <w:p w:rsidR="00B538FB" w:rsidRDefault="00B538FB" w:rsidP="00B538FB">
      <w:pPr>
        <w:spacing w:line="360" w:lineRule="auto"/>
        <w:jc w:val="left"/>
        <w:textAlignment w:val="center"/>
        <w:rPr>
          <w:bCs/>
        </w:rPr>
      </w:pPr>
      <w:r>
        <w:rPr>
          <w:bCs/>
        </w:rPr>
        <w:t>(2)</w:t>
      </w:r>
      <w:r>
        <w:rPr>
          <w:bCs/>
        </w:rPr>
        <w:t>绳子自由端向下移动的速度；</w:t>
      </w:r>
    </w:p>
    <w:p w:rsidR="00B538FB" w:rsidRDefault="00B538FB" w:rsidP="00B538FB">
      <w:pPr>
        <w:spacing w:line="360" w:lineRule="auto"/>
        <w:jc w:val="left"/>
        <w:textAlignment w:val="center"/>
        <w:rPr>
          <w:bCs/>
        </w:rPr>
      </w:pPr>
      <w:r>
        <w:rPr>
          <w:bCs/>
        </w:rPr>
        <w:t>(3)</w:t>
      </w:r>
      <w:r>
        <w:rPr>
          <w:bCs/>
        </w:rPr>
        <w:t>若实际拉力为</w:t>
      </w:r>
      <w:r>
        <w:rPr>
          <w:bCs/>
        </w:rPr>
        <w:t>110N</w:t>
      </w:r>
      <w:r>
        <w:rPr>
          <w:bCs/>
        </w:rPr>
        <w:t>，不计绳重及摩擦，则动滑轮重是多少</w:t>
      </w:r>
      <w:r>
        <w:rPr>
          <w:bCs/>
        </w:rPr>
        <w:t>N</w:t>
      </w:r>
      <w:r>
        <w:rPr>
          <w:bCs/>
        </w:rPr>
        <w:t>。</w:t>
      </w:r>
    </w:p>
    <w:p w:rsidR="00B538FB" w:rsidRDefault="00B538FB" w:rsidP="00B538FB">
      <w:pPr>
        <w:spacing w:line="360" w:lineRule="auto"/>
        <w:jc w:val="left"/>
        <w:textAlignment w:val="center"/>
        <w:rPr>
          <w:bCs/>
        </w:rPr>
      </w:pPr>
      <w:r>
        <w:rPr>
          <w:bCs/>
          <w:noProof/>
        </w:rPr>
        <w:drawing>
          <wp:inline distT="0" distB="0" distL="0" distR="0">
            <wp:extent cx="847725" cy="1190625"/>
            <wp:effectExtent l="0" t="0" r="9525" b="9525"/>
            <wp:docPr id="210" name="图片 2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47725" cy="1190625"/>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 xml:space="preserve">(1) </w:t>
      </w:r>
      <w:r>
        <w:rPr>
          <w:bCs/>
          <w:noProof/>
          <w:color w:val="FF0000"/>
        </w:rPr>
        <w:drawing>
          <wp:inline distT="0" distB="0" distL="0" distR="0">
            <wp:extent cx="847725" cy="1190625"/>
            <wp:effectExtent l="0" t="0" r="9525" b="9525"/>
            <wp:docPr id="209" name="图片 2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7725" cy="1190625"/>
                    </a:xfrm>
                    <a:prstGeom prst="rect">
                      <a:avLst/>
                    </a:prstGeom>
                    <a:noFill/>
                    <a:ln>
                      <a:noFill/>
                    </a:ln>
                  </pic:spPr>
                </pic:pic>
              </a:graphicData>
            </a:graphic>
          </wp:inline>
        </w:drawing>
      </w:r>
      <w:r>
        <w:rPr>
          <w:bCs/>
          <w:color w:val="FF0000"/>
        </w:rPr>
        <w:t>；</w:t>
      </w:r>
      <w:r>
        <w:rPr>
          <w:bCs/>
          <w:color w:val="FF0000"/>
        </w:rPr>
        <w:t>(2)4m/s</w:t>
      </w:r>
      <w:r>
        <w:rPr>
          <w:bCs/>
          <w:color w:val="FF0000"/>
        </w:rPr>
        <w:t>；</w:t>
      </w:r>
      <w:r>
        <w:rPr>
          <w:bCs/>
          <w:color w:val="FF0000"/>
        </w:rPr>
        <w:t>(3)20N</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w:t>
      </w:r>
      <w:r>
        <w:rPr>
          <w:bCs/>
          <w:color w:val="FF0000"/>
        </w:rPr>
        <w:t>由图可以看出，人站在地面拉动绳子，因此绳子的拉动方向应向下，因此确定自由端的绳子，然后依次向内绕，如图所示：</w:t>
      </w:r>
    </w:p>
    <w:p w:rsidR="00B538FB" w:rsidRDefault="00B538FB" w:rsidP="00B538FB">
      <w:pPr>
        <w:spacing w:line="360" w:lineRule="auto"/>
        <w:jc w:val="left"/>
        <w:textAlignment w:val="center"/>
        <w:rPr>
          <w:bCs/>
          <w:color w:val="FF0000"/>
        </w:rPr>
      </w:pPr>
      <w:r>
        <w:rPr>
          <w:bCs/>
          <w:noProof/>
          <w:color w:val="FF0000"/>
        </w:rPr>
        <w:drawing>
          <wp:inline distT="0" distB="0" distL="0" distR="0">
            <wp:extent cx="847725" cy="1190625"/>
            <wp:effectExtent l="0" t="0" r="9525" b="9525"/>
            <wp:docPr id="208" name="图片 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7725" cy="1190625"/>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(2)</w:t>
      </w:r>
      <w:r>
        <w:rPr>
          <w:bCs/>
          <w:color w:val="FF0000"/>
        </w:rPr>
        <w:t>由图可知，与动滑轮相连的绳子段数</w:t>
      </w:r>
      <w:r>
        <w:rPr>
          <w:bCs/>
          <w:i/>
          <w:color w:val="FF0000"/>
        </w:rPr>
        <w:t>n</w:t>
      </w:r>
      <w:r>
        <w:rPr>
          <w:bCs/>
          <w:color w:val="FF0000"/>
        </w:rPr>
        <w:t>＝</w:t>
      </w:r>
      <w:r>
        <w:rPr>
          <w:bCs/>
          <w:color w:val="FF0000"/>
        </w:rPr>
        <w:t>2</w:t>
      </w:r>
      <w:r>
        <w:rPr>
          <w:bCs/>
          <w:color w:val="FF0000"/>
        </w:rPr>
        <w:t>，则绳子自由端移动的距离</w:t>
      </w:r>
    </w:p>
    <w:p w:rsidR="00B538FB" w:rsidRDefault="00B538FB" w:rsidP="00B538FB">
      <w:pPr>
        <w:spacing w:line="360" w:lineRule="auto"/>
        <w:jc w:val="center"/>
        <w:textAlignment w:val="center"/>
        <w:rPr>
          <w:bCs/>
          <w:color w:val="FF0000"/>
        </w:rPr>
      </w:pPr>
      <w:r>
        <w:rPr>
          <w:bCs/>
          <w:color w:val="FF0000"/>
        </w:rPr>
        <w:object w:dxaOrig="2055" w:dyaOrig="285">
          <v:shape id="对象 949" o:spid="_x0000_i1033" type="#_x0000_t75" alt="eqId5f948741317a4f95bc1f479b72bdf761" style="width:102.75pt;height:14.25pt;mso-wrap-style:square;mso-position-horizontal-relative:page;mso-position-vertical-relative:page" o:ole="">
            <v:imagedata r:id="rId28" o:title="eqId5f948741317a4f95bc1f479b72bdf761"/>
          </v:shape>
          <o:OLEObject Type="Embed" ProgID="Equation.DSMT4" ShapeID="对象 949" DrawAspect="Content" ObjectID="_1677004071" r:id="rId29"/>
        </w:object>
      </w:r>
    </w:p>
    <w:p w:rsidR="00B538FB" w:rsidRDefault="00B538FB" w:rsidP="00B538FB">
      <w:pPr>
        <w:spacing w:line="360" w:lineRule="auto"/>
        <w:jc w:val="left"/>
        <w:textAlignment w:val="center"/>
        <w:rPr>
          <w:bCs/>
          <w:color w:val="FF0000"/>
        </w:rPr>
      </w:pPr>
      <w:r>
        <w:rPr>
          <w:bCs/>
          <w:color w:val="FF0000"/>
        </w:rPr>
        <w:t>绳子自由端向下移动的速度为</w:t>
      </w:r>
    </w:p>
    <w:p w:rsidR="00B538FB" w:rsidRDefault="00B538FB" w:rsidP="00B538FB">
      <w:pPr>
        <w:spacing w:line="360" w:lineRule="auto"/>
        <w:jc w:val="center"/>
        <w:textAlignment w:val="center"/>
        <w:rPr>
          <w:bCs/>
          <w:color w:val="FF0000"/>
        </w:rPr>
      </w:pPr>
      <w:r>
        <w:rPr>
          <w:bCs/>
          <w:color w:val="FF0000"/>
        </w:rPr>
        <w:object w:dxaOrig="1884" w:dyaOrig="624">
          <v:shape id="对象 950" o:spid="_x0000_i1034" type="#_x0000_t75" alt="eqId95e8be4ddaba473e8710aace36e24e2a" style="width:94.5pt;height:31.5pt;mso-wrap-style:square;mso-position-horizontal-relative:page;mso-position-vertical-relative:page" o:ole="">
            <v:imagedata r:id="rId30" o:title="eqId95e8be4ddaba473e8710aace36e24e2a"/>
          </v:shape>
          <o:OLEObject Type="Embed" ProgID="Equation.DSMT4" ShapeID="对象 950" DrawAspect="Content" ObjectID="_1677004072" r:id="rId31"/>
        </w:object>
      </w:r>
    </w:p>
    <w:p w:rsidR="00B538FB" w:rsidRDefault="00B538FB" w:rsidP="00B538FB">
      <w:pPr>
        <w:spacing w:line="360" w:lineRule="auto"/>
        <w:jc w:val="left"/>
        <w:textAlignment w:val="center"/>
        <w:rPr>
          <w:bCs/>
          <w:color w:val="FF0000"/>
        </w:rPr>
      </w:pPr>
      <w:r>
        <w:rPr>
          <w:bCs/>
          <w:color w:val="FF0000"/>
        </w:rPr>
        <w:lastRenderedPageBreak/>
        <w:t>(3)</w:t>
      </w:r>
      <w:r>
        <w:rPr>
          <w:bCs/>
          <w:color w:val="FF0000"/>
        </w:rPr>
        <w:t>不计绳重及摩擦，则有</w:t>
      </w:r>
    </w:p>
    <w:p w:rsidR="00B538FB" w:rsidRDefault="00B538FB" w:rsidP="00B538FB">
      <w:pPr>
        <w:spacing w:line="360" w:lineRule="auto"/>
        <w:jc w:val="center"/>
        <w:textAlignment w:val="center"/>
        <w:rPr>
          <w:bCs/>
          <w:color w:val="FF0000"/>
        </w:rPr>
      </w:pPr>
      <w:r>
        <w:rPr>
          <w:bCs/>
          <w:color w:val="FF0000"/>
        </w:rPr>
        <w:object w:dxaOrig="1557" w:dyaOrig="619">
          <v:shape id="对象 951" o:spid="_x0000_i1035" type="#_x0000_t75" alt="eqId508ed546aeba472b99f4210e4a116f11" style="width:78pt;height:30.75pt;mso-wrap-style:square;mso-position-horizontal-relative:page;mso-position-vertical-relative:page" o:ole="">
            <v:imagedata r:id="rId32" o:title="eqId508ed546aeba472b99f4210e4a116f11"/>
          </v:shape>
          <o:OLEObject Type="Embed" ProgID="Equation.DSMT4" ShapeID="对象 951" DrawAspect="Content" ObjectID="_1677004073" r:id="rId33"/>
        </w:object>
      </w:r>
    </w:p>
    <w:p w:rsidR="00B538FB" w:rsidRDefault="00B538FB" w:rsidP="00B538FB">
      <w:pPr>
        <w:spacing w:line="360" w:lineRule="auto"/>
        <w:jc w:val="left"/>
        <w:textAlignment w:val="center"/>
        <w:rPr>
          <w:bCs/>
          <w:color w:val="FF0000"/>
        </w:rPr>
      </w:pPr>
      <w:r>
        <w:rPr>
          <w:bCs/>
          <w:color w:val="FF0000"/>
        </w:rPr>
        <w:t>化简得</w:t>
      </w:r>
    </w:p>
    <w:p w:rsidR="00B538FB" w:rsidRDefault="00B538FB" w:rsidP="00B538FB">
      <w:pPr>
        <w:spacing w:line="360" w:lineRule="auto"/>
        <w:jc w:val="center"/>
        <w:textAlignment w:val="center"/>
        <w:rPr>
          <w:bCs/>
          <w:color w:val="FF0000"/>
        </w:rPr>
      </w:pPr>
      <w:r>
        <w:rPr>
          <w:bCs/>
          <w:color w:val="FF0000"/>
        </w:rPr>
        <w:object w:dxaOrig="3765" w:dyaOrig="375">
          <v:shape id="对象 952" o:spid="_x0000_i1036" type="#_x0000_t75" alt="eqId120e8f9e55364e3cb0a909d54d73aa03" style="width:188.25pt;height:18.75pt;mso-wrap-style:square;mso-position-horizontal-relative:page;mso-position-vertical-relative:page" o:ole="">
            <v:imagedata r:id="rId34" o:title="eqId120e8f9e55364e3cb0a909d54d73aa03"/>
          </v:shape>
          <o:OLEObject Type="Embed" ProgID="Equation.DSMT4" ShapeID="对象 952" DrawAspect="Content" ObjectID="_1677004074" r:id="rId35"/>
        </w:object>
      </w:r>
    </w:p>
    <w:p w:rsidR="00B538FB" w:rsidRDefault="00B538FB" w:rsidP="00B538FB">
      <w:pPr>
        <w:spacing w:line="360" w:lineRule="auto"/>
        <w:jc w:val="left"/>
        <w:textAlignment w:val="center"/>
        <w:rPr>
          <w:bCs/>
          <w:color w:val="FF0000"/>
        </w:rPr>
      </w:pPr>
      <w:r>
        <w:rPr>
          <w:bCs/>
          <w:color w:val="FF0000"/>
        </w:rPr>
        <w:t>答：</w:t>
      </w:r>
      <w:r>
        <w:rPr>
          <w:bCs/>
          <w:color w:val="FF0000"/>
        </w:rPr>
        <w:t>(1)</w:t>
      </w:r>
      <w:r>
        <w:rPr>
          <w:bCs/>
          <w:color w:val="FF0000"/>
        </w:rPr>
        <w:t>画出滑轮组的绕线方式见上图；</w:t>
      </w:r>
    </w:p>
    <w:p w:rsidR="00B538FB" w:rsidRDefault="00B538FB" w:rsidP="00B538FB">
      <w:pPr>
        <w:numPr>
          <w:ilvl w:val="0"/>
          <w:numId w:val="1"/>
        </w:numPr>
        <w:spacing w:line="360" w:lineRule="auto"/>
        <w:jc w:val="left"/>
        <w:textAlignment w:val="center"/>
        <w:rPr>
          <w:bCs/>
          <w:color w:val="FF0000"/>
        </w:rPr>
      </w:pPr>
      <w:r>
        <w:rPr>
          <w:bCs/>
          <w:color w:val="FF0000"/>
        </w:rPr>
        <w:t>绳子自由端向下移动的速度为</w:t>
      </w:r>
      <w:r>
        <w:rPr>
          <w:bCs/>
          <w:color w:val="FF0000"/>
        </w:rPr>
        <w:t>4m/s</w:t>
      </w:r>
      <w:r>
        <w:rPr>
          <w:bCs/>
          <w:color w:val="FF0000"/>
        </w:rPr>
        <w:t>；</w:t>
      </w:r>
    </w:p>
    <w:p w:rsidR="00B538FB" w:rsidRDefault="00B538FB" w:rsidP="00B538FB">
      <w:pPr>
        <w:spacing w:line="360" w:lineRule="auto"/>
        <w:jc w:val="left"/>
        <w:textAlignment w:val="center"/>
        <w:rPr>
          <w:bCs/>
        </w:rPr>
      </w:pPr>
      <w:r>
        <w:rPr>
          <w:bCs/>
          <w:color w:val="FF0000"/>
        </w:rPr>
        <w:t>(3)</w:t>
      </w:r>
      <w:r>
        <w:rPr>
          <w:bCs/>
          <w:color w:val="FF0000"/>
        </w:rPr>
        <w:t>若实际拉力为</w:t>
      </w:r>
      <w:r>
        <w:rPr>
          <w:bCs/>
          <w:color w:val="FF0000"/>
        </w:rPr>
        <w:t>110N</w:t>
      </w:r>
      <w:r>
        <w:rPr>
          <w:bCs/>
          <w:color w:val="FF0000"/>
        </w:rPr>
        <w:t>，不计绳重及摩擦，则动滑轮重是</w:t>
      </w:r>
      <w:r>
        <w:rPr>
          <w:bCs/>
          <w:color w:val="FF0000"/>
        </w:rPr>
        <w:t>20N</w:t>
      </w:r>
      <w:r>
        <w:rPr>
          <w:bCs/>
          <w:color w:val="FF0000"/>
        </w:rPr>
        <w:t>。</w:t>
      </w:r>
    </w:p>
    <w:p w:rsidR="00B538FB" w:rsidRDefault="00B538FB" w:rsidP="00B538FB">
      <w:pPr>
        <w:spacing w:line="360" w:lineRule="auto"/>
        <w:jc w:val="left"/>
        <w:textAlignment w:val="center"/>
        <w:rPr>
          <w:bCs/>
        </w:rPr>
      </w:pPr>
      <w:r>
        <w:rPr>
          <w:bCs/>
        </w:rPr>
        <w:t>7</w:t>
      </w:r>
      <w:r>
        <w:rPr>
          <w:bCs/>
        </w:rPr>
        <w:t>．（</w:t>
      </w:r>
      <w:r>
        <w:rPr>
          <w:bCs/>
        </w:rPr>
        <w:t>2020·</w:t>
      </w:r>
      <w:r>
        <w:rPr>
          <w:bCs/>
        </w:rPr>
        <w:t>安徽九年级其他模拟）用如图甲所示的滑轮组运送货物上楼，每件货物重</w:t>
      </w:r>
      <w:r>
        <w:rPr>
          <w:bCs/>
        </w:rPr>
        <w:t>100N</w:t>
      </w:r>
      <w:r>
        <w:rPr>
          <w:bCs/>
        </w:rPr>
        <w:t>，每次运送的量不定．图乙记录了在整个过程中滑轮组的机械效率随货物重力增加而变化的图象，则动滑轮重为</w:t>
      </w:r>
      <w:r>
        <w:rPr>
          <w:bCs/>
        </w:rPr>
        <w:t>_______N</w:t>
      </w:r>
      <w:r>
        <w:rPr>
          <w:bCs/>
        </w:rPr>
        <w:t>；当某次运送</w:t>
      </w:r>
      <w:r>
        <w:rPr>
          <w:bCs/>
        </w:rPr>
        <w:t>3</w:t>
      </w:r>
      <w:r>
        <w:rPr>
          <w:bCs/>
        </w:rPr>
        <w:t>件货物时，绳子的拉力</w:t>
      </w:r>
      <w:r>
        <w:rPr>
          <w:bCs/>
        </w:rPr>
        <w:t>F</w:t>
      </w:r>
      <w:r>
        <w:rPr>
          <w:bCs/>
        </w:rPr>
        <w:t>是</w:t>
      </w:r>
      <w:r>
        <w:rPr>
          <w:bCs/>
        </w:rPr>
        <w:t>_______N</w:t>
      </w:r>
      <w:r>
        <w:rPr>
          <w:bCs/>
        </w:rPr>
        <w:t>。（不考虑绳重和摩擦）</w:t>
      </w:r>
    </w:p>
    <w:p w:rsidR="00B538FB" w:rsidRDefault="00B538FB" w:rsidP="00B538FB">
      <w:pPr>
        <w:spacing w:line="360" w:lineRule="auto"/>
        <w:jc w:val="left"/>
        <w:textAlignment w:val="center"/>
        <w:rPr>
          <w:bCs/>
        </w:rPr>
      </w:pPr>
      <w:r>
        <w:rPr>
          <w:bCs/>
          <w:noProof/>
        </w:rPr>
        <w:drawing>
          <wp:inline distT="0" distB="0" distL="0" distR="0">
            <wp:extent cx="2133600" cy="1790700"/>
            <wp:effectExtent l="0" t="0" r="0" b="0"/>
            <wp:docPr id="207" name="图片 2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319898"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33600" cy="179070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 xml:space="preserve">100    200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由乙图可知，当提升货物重</w:t>
      </w:r>
      <w:r>
        <w:rPr>
          <w:bCs/>
          <w:i/>
          <w:color w:val="FF0000"/>
        </w:rPr>
        <w:t>G</w:t>
      </w:r>
      <w:r>
        <w:rPr>
          <w:bCs/>
          <w:color w:val="FF0000"/>
        </w:rPr>
        <w:t>=100N</w:t>
      </w:r>
      <w:r>
        <w:rPr>
          <w:bCs/>
          <w:color w:val="FF0000"/>
        </w:rPr>
        <w:t>时，</w:t>
      </w:r>
      <w:r>
        <w:rPr>
          <w:bCs/>
          <w:i/>
          <w:color w:val="FF0000"/>
        </w:rPr>
        <w:t>η</w:t>
      </w:r>
      <w:r>
        <w:rPr>
          <w:bCs/>
          <w:color w:val="FF0000"/>
        </w:rPr>
        <w:t>=50%</w:t>
      </w:r>
      <w:r>
        <w:rPr>
          <w:bCs/>
          <w:color w:val="FF0000"/>
        </w:rPr>
        <w:t>，</w:t>
      </w:r>
    </w:p>
    <w:p w:rsidR="00B538FB" w:rsidRDefault="00B538FB" w:rsidP="00B538FB">
      <w:pPr>
        <w:spacing w:line="360" w:lineRule="auto"/>
        <w:jc w:val="left"/>
        <w:textAlignment w:val="center"/>
        <w:rPr>
          <w:bCs/>
          <w:color w:val="FF0000"/>
        </w:rPr>
      </w:pPr>
      <w:r>
        <w:rPr>
          <w:bCs/>
          <w:color w:val="FF0000"/>
        </w:rPr>
        <w:t>不考虑绳重和摩擦，滑轮组的机械效率为：</w:t>
      </w:r>
    </w:p>
    <w:p w:rsidR="00B538FB" w:rsidRDefault="00B538FB" w:rsidP="00B538FB">
      <w:pPr>
        <w:spacing w:line="360" w:lineRule="auto"/>
        <w:jc w:val="center"/>
        <w:textAlignment w:val="center"/>
        <w:rPr>
          <w:bCs/>
          <w:color w:val="FF0000"/>
        </w:rPr>
      </w:pPr>
      <w:r>
        <w:rPr>
          <w:bCs/>
          <w:color w:val="FF0000"/>
        </w:rPr>
        <w:object w:dxaOrig="3258" w:dyaOrig="738">
          <v:shape id="对象 955" o:spid="_x0000_i1037" type="#_x0000_t75" alt="eqId54f076f63155472da8ec55fb676a13f6" style="width:162.75pt;height:36.75pt;mso-wrap-style:square;mso-position-horizontal-relative:page;mso-position-vertical-relative:page" o:ole="">
            <v:imagedata r:id="rId37" o:title="eqId54f076f63155472da8ec55fb676a13f6"/>
          </v:shape>
          <o:OLEObject Type="Embed" ProgID="Equation.DSMT4" ShapeID="对象 955" DrawAspect="Content" ObjectID="_1677004075" r:id="rId38"/>
        </w:object>
      </w:r>
    </w:p>
    <w:p w:rsidR="00B538FB" w:rsidRDefault="00B538FB" w:rsidP="00B538FB">
      <w:pPr>
        <w:spacing w:line="360" w:lineRule="auto"/>
        <w:jc w:val="left"/>
        <w:textAlignment w:val="center"/>
        <w:rPr>
          <w:bCs/>
          <w:color w:val="FF0000"/>
        </w:rPr>
      </w:pPr>
      <w:r>
        <w:rPr>
          <w:bCs/>
          <w:color w:val="FF0000"/>
        </w:rPr>
        <w:t>解得动滑轮重：</w:t>
      </w:r>
    </w:p>
    <w:p w:rsidR="00B538FB" w:rsidRDefault="00B538FB" w:rsidP="00B538FB">
      <w:pPr>
        <w:spacing w:line="360" w:lineRule="auto"/>
        <w:jc w:val="center"/>
        <w:textAlignment w:val="center"/>
        <w:rPr>
          <w:bCs/>
          <w:color w:val="FF0000"/>
        </w:rPr>
      </w:pPr>
      <w:r>
        <w:rPr>
          <w:bCs/>
          <w:color w:val="FF0000"/>
        </w:rPr>
        <w:object w:dxaOrig="3618" w:dyaOrig="378">
          <v:shape id="对象 956" o:spid="_x0000_i1038" type="#_x0000_t75" alt="eqId7e561f7fa7ff4d7481e03b69806ee6b0" style="width:180.75pt;height:18.75pt;mso-wrap-style:square;mso-position-horizontal-relative:page;mso-position-vertical-relative:page" o:ole="">
            <v:imagedata r:id="rId39" o:title="eqId7e561f7fa7ff4d7481e03b69806ee6b0"/>
          </v:shape>
          <o:OLEObject Type="Embed" ProgID="Equation.DSMT4" ShapeID="对象 956" DrawAspect="Content" ObjectID="_1677004076" r:id="rId40"/>
        </w:object>
      </w:r>
    </w:p>
    <w:p w:rsidR="00B538FB" w:rsidRDefault="00B538FB" w:rsidP="00B538FB">
      <w:pPr>
        <w:spacing w:line="360" w:lineRule="auto"/>
        <w:jc w:val="left"/>
        <w:textAlignment w:val="center"/>
        <w:rPr>
          <w:bCs/>
          <w:color w:val="FF0000"/>
        </w:rPr>
      </w:pPr>
      <w:r>
        <w:rPr>
          <w:bCs/>
          <w:color w:val="FF0000"/>
        </w:rPr>
        <w:t>当运送</w:t>
      </w:r>
      <w:r>
        <w:rPr>
          <w:bCs/>
          <w:color w:val="FF0000"/>
        </w:rPr>
        <w:t>3</w:t>
      </w:r>
      <w:r>
        <w:rPr>
          <w:bCs/>
          <w:color w:val="FF0000"/>
        </w:rPr>
        <w:t>件货物时，货物的总重：</w:t>
      </w:r>
    </w:p>
    <w:p w:rsidR="00B538FB" w:rsidRDefault="00B538FB" w:rsidP="00B538FB">
      <w:pPr>
        <w:spacing w:line="360" w:lineRule="auto"/>
        <w:jc w:val="center"/>
        <w:textAlignment w:val="center"/>
        <w:rPr>
          <w:bCs/>
          <w:color w:val="FF0000"/>
        </w:rPr>
      </w:pPr>
      <w:r>
        <w:rPr>
          <w:bCs/>
          <w:color w:val="FF0000"/>
        </w:rPr>
        <w:object w:dxaOrig="2142" w:dyaOrig="281">
          <v:shape id="对象 957" o:spid="_x0000_i1039" type="#_x0000_t75" alt="eqId58506aafbbb3455c96da43c777709b39" style="width:107.25pt;height:14.25pt;mso-wrap-style:square;mso-position-horizontal-relative:page;mso-position-vertical-relative:page" o:ole="">
            <v:imagedata r:id="rId41" o:title="eqId58506aafbbb3455c96da43c777709b39"/>
          </v:shape>
          <o:OLEObject Type="Embed" ProgID="Equation.DSMT4" ShapeID="对象 957" DrawAspect="Content" ObjectID="_1677004077" r:id="rId42"/>
        </w:object>
      </w:r>
    </w:p>
    <w:p w:rsidR="00B538FB" w:rsidRDefault="00B538FB" w:rsidP="00B538FB">
      <w:pPr>
        <w:spacing w:line="360" w:lineRule="auto"/>
        <w:jc w:val="left"/>
        <w:textAlignment w:val="center"/>
        <w:rPr>
          <w:bCs/>
          <w:color w:val="FF0000"/>
        </w:rPr>
      </w:pPr>
      <w:r>
        <w:rPr>
          <w:bCs/>
          <w:color w:val="FF0000"/>
        </w:rPr>
        <w:t>由图甲可知</w:t>
      </w:r>
      <w:r>
        <w:rPr>
          <w:bCs/>
          <w:color w:val="FF0000"/>
        </w:rPr>
        <w:t>n=2</w:t>
      </w:r>
      <w:r>
        <w:rPr>
          <w:bCs/>
          <w:color w:val="FF0000"/>
        </w:rPr>
        <w:t>，不考虑绳重和摩擦，此时绳子的拉力为：</w:t>
      </w:r>
    </w:p>
    <w:p w:rsidR="00B538FB" w:rsidRDefault="00B538FB" w:rsidP="00B538FB">
      <w:pPr>
        <w:spacing w:line="360" w:lineRule="auto"/>
        <w:jc w:val="center"/>
        <w:textAlignment w:val="center"/>
        <w:rPr>
          <w:bCs/>
        </w:rPr>
      </w:pPr>
      <w:r>
        <w:rPr>
          <w:bCs/>
          <w:color w:val="FF0000"/>
        </w:rPr>
        <w:object w:dxaOrig="4548" w:dyaOrig="615">
          <v:shape id="对象 958" o:spid="_x0000_i1040" type="#_x0000_t75" alt="eqId7d7e63be53c94963a681d38a1445d5f7" style="width:227.25pt;height:30.75pt;mso-wrap-style:square;mso-position-horizontal-relative:page;mso-position-vertical-relative:page" o:ole="">
            <v:imagedata r:id="rId43" o:title="eqId7d7e63be53c94963a681d38a1445d5f7"/>
          </v:shape>
          <o:OLEObject Type="Embed" ProgID="Equation.DSMT4" ShapeID="对象 958" DrawAspect="Content" ObjectID="_1677004078" r:id="rId44"/>
        </w:object>
      </w:r>
    </w:p>
    <w:p w:rsidR="00B538FB" w:rsidRDefault="00B538FB" w:rsidP="00B538FB">
      <w:pPr>
        <w:spacing w:line="360" w:lineRule="auto"/>
        <w:jc w:val="left"/>
        <w:textAlignment w:val="center"/>
        <w:rPr>
          <w:bCs/>
        </w:rPr>
      </w:pPr>
      <w:r>
        <w:rPr>
          <w:bCs/>
        </w:rPr>
        <w:t>8</w:t>
      </w:r>
      <w:r>
        <w:rPr>
          <w:bCs/>
        </w:rPr>
        <w:t>．（</w:t>
      </w:r>
      <w:r>
        <w:rPr>
          <w:bCs/>
        </w:rPr>
        <w:t>2020·</w:t>
      </w:r>
      <w:r>
        <w:rPr>
          <w:bCs/>
        </w:rPr>
        <w:t>六安市第九中学八年级期中）如图所示，一物体重</w:t>
      </w:r>
      <w:r>
        <w:rPr>
          <w:bCs/>
        </w:rPr>
        <w:t>500N</w:t>
      </w:r>
      <w:r>
        <w:rPr>
          <w:bCs/>
        </w:rPr>
        <w:t>，滑轮重、绳重和摩擦均忽略不计，要拉起这个物体甲图中需</w:t>
      </w:r>
      <w:r>
        <w:rPr>
          <w:bCs/>
        </w:rPr>
        <w:t>_____N</w:t>
      </w:r>
      <w:r>
        <w:rPr>
          <w:bCs/>
        </w:rPr>
        <w:t>拉力，乙图中需</w:t>
      </w:r>
      <w:r>
        <w:rPr>
          <w:bCs/>
        </w:rPr>
        <w:t>_____N</w:t>
      </w:r>
      <w:r>
        <w:rPr>
          <w:bCs/>
        </w:rPr>
        <w:t>拉力。</w:t>
      </w:r>
    </w:p>
    <w:p w:rsidR="00B538FB" w:rsidRDefault="00B538FB" w:rsidP="00B538FB">
      <w:pPr>
        <w:spacing w:line="360" w:lineRule="auto"/>
        <w:jc w:val="left"/>
        <w:textAlignment w:val="center"/>
        <w:rPr>
          <w:bCs/>
        </w:rPr>
      </w:pPr>
      <w:r>
        <w:rPr>
          <w:bCs/>
          <w:noProof/>
        </w:rPr>
        <w:drawing>
          <wp:inline distT="0" distB="0" distL="0" distR="0">
            <wp:extent cx="1543050" cy="1323975"/>
            <wp:effectExtent l="0" t="0" r="0" b="9525"/>
            <wp:docPr id="206" name="图片 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8827328"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43050" cy="1323975"/>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 xml:space="preserve">500    250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w:t>
      </w:r>
      <w:r>
        <w:rPr>
          <w:bCs/>
          <w:color w:val="FF0000"/>
        </w:rPr>
        <w:t>由图可知，甲图中的滑轮是定滑轮，所以使用该滑轮不省力，但可以改变力的方向，所以拉起这个物体需</w:t>
      </w:r>
      <w:r>
        <w:rPr>
          <w:bCs/>
          <w:color w:val="FF0000"/>
        </w:rPr>
        <w:t>500N</w:t>
      </w:r>
      <w:r>
        <w:rPr>
          <w:bCs/>
          <w:color w:val="FF0000"/>
        </w:rPr>
        <w:t>拉力。</w:t>
      </w:r>
    </w:p>
    <w:p w:rsidR="00B538FB" w:rsidRDefault="00B538FB" w:rsidP="00B538FB">
      <w:pPr>
        <w:spacing w:line="360" w:lineRule="auto"/>
        <w:jc w:val="left"/>
        <w:textAlignment w:val="center"/>
        <w:rPr>
          <w:bCs/>
          <w:color w:val="FF0000"/>
        </w:rPr>
      </w:pPr>
      <w:r>
        <w:rPr>
          <w:bCs/>
          <w:color w:val="FF0000"/>
        </w:rPr>
        <w:t>[2]</w:t>
      </w:r>
      <w:r>
        <w:rPr>
          <w:bCs/>
          <w:color w:val="FF0000"/>
        </w:rPr>
        <w:t>乙图中的滑轮轮轴随物体一起运动，是动滑轮，且</w:t>
      </w:r>
      <w:r>
        <w:rPr>
          <w:bCs/>
          <w:i/>
          <w:color w:val="FF0000"/>
        </w:rPr>
        <w:t>n</w:t>
      </w:r>
      <w:r>
        <w:rPr>
          <w:bCs/>
          <w:color w:val="FF0000"/>
        </w:rPr>
        <w:t>=2</w:t>
      </w:r>
      <w:r>
        <w:rPr>
          <w:bCs/>
          <w:color w:val="FF0000"/>
        </w:rPr>
        <w:t>，所以用此滑轮拉时只需要使用一半即</w:t>
      </w:r>
      <w:r>
        <w:rPr>
          <w:bCs/>
          <w:color w:val="FF0000"/>
        </w:rPr>
        <w:t>250N</w:t>
      </w:r>
      <w:r>
        <w:rPr>
          <w:bCs/>
          <w:color w:val="FF0000"/>
        </w:rPr>
        <w:t>的拉力。</w:t>
      </w:r>
    </w:p>
    <w:p w:rsidR="00B538FB" w:rsidRDefault="00B538FB" w:rsidP="00B538FB">
      <w:pPr>
        <w:spacing w:line="360" w:lineRule="auto"/>
        <w:jc w:val="left"/>
        <w:textAlignment w:val="center"/>
        <w:rPr>
          <w:bCs/>
        </w:rPr>
      </w:pPr>
      <w:r>
        <w:rPr>
          <w:bCs/>
        </w:rPr>
        <w:t>9</w:t>
      </w:r>
      <w:r>
        <w:rPr>
          <w:bCs/>
        </w:rPr>
        <w:t>．（</w:t>
      </w:r>
      <w:r>
        <w:rPr>
          <w:bCs/>
        </w:rPr>
        <w:t>2020·</w:t>
      </w:r>
      <w:r>
        <w:rPr>
          <w:bCs/>
        </w:rPr>
        <w:t>六安市第九中学八年级期中）如图所示，质量为</w:t>
      </w:r>
      <w:r>
        <w:rPr>
          <w:bCs/>
        </w:rPr>
        <w:t>50kg</w:t>
      </w:r>
      <w:r>
        <w:rPr>
          <w:bCs/>
        </w:rPr>
        <w:t>的物体与滑轮组连接在一起，在绳子自由端拉力</w:t>
      </w:r>
      <w:r>
        <w:rPr>
          <w:bCs/>
          <w:i/>
        </w:rPr>
        <w:t>F</w:t>
      </w:r>
      <w:r>
        <w:rPr>
          <w:bCs/>
        </w:rPr>
        <w:t>为</w:t>
      </w:r>
      <w:r>
        <w:rPr>
          <w:bCs/>
        </w:rPr>
        <w:t>80N</w:t>
      </w:r>
      <w:r>
        <w:rPr>
          <w:bCs/>
        </w:rPr>
        <w:t>的力的作用下，物体沿地面匀速前进。则物体的重力是</w:t>
      </w:r>
      <w:r>
        <w:rPr>
          <w:bCs/>
        </w:rPr>
        <w:t>_____N</w:t>
      </w:r>
      <w:r>
        <w:rPr>
          <w:bCs/>
        </w:rPr>
        <w:t>（</w:t>
      </w:r>
      <w:r>
        <w:rPr>
          <w:bCs/>
          <w:i/>
        </w:rPr>
        <w:t>g</w:t>
      </w:r>
      <w:r>
        <w:rPr>
          <w:bCs/>
        </w:rPr>
        <w:t>取</w:t>
      </w:r>
      <w:r>
        <w:rPr>
          <w:bCs/>
        </w:rPr>
        <w:t>10N/kg</w:t>
      </w:r>
      <w:r>
        <w:rPr>
          <w:bCs/>
        </w:rPr>
        <w:t>），若不计滑轮重及与绳子的摩擦，则物体与地面之间的摩擦力大小是</w:t>
      </w:r>
      <w:r>
        <w:rPr>
          <w:bCs/>
        </w:rPr>
        <w:t>_____N</w:t>
      </w:r>
      <w:r>
        <w:rPr>
          <w:bCs/>
        </w:rPr>
        <w:t>。</w:t>
      </w:r>
    </w:p>
    <w:p w:rsidR="00B538FB" w:rsidRDefault="00B538FB" w:rsidP="00B538FB">
      <w:pPr>
        <w:spacing w:line="360" w:lineRule="auto"/>
        <w:jc w:val="left"/>
        <w:textAlignment w:val="center"/>
        <w:rPr>
          <w:bCs/>
        </w:rPr>
      </w:pPr>
      <w:r>
        <w:rPr>
          <w:bCs/>
          <w:noProof/>
        </w:rPr>
        <w:drawing>
          <wp:inline distT="0" distB="0" distL="0" distR="0">
            <wp:extent cx="1352550" cy="676275"/>
            <wp:effectExtent l="0" t="0" r="0" b="9525"/>
            <wp:docPr id="205" name="图片 2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352550" cy="676275"/>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 xml:space="preserve">500    160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w:t>
      </w:r>
      <w:r>
        <w:rPr>
          <w:bCs/>
          <w:color w:val="FF0000"/>
        </w:rPr>
        <w:t>已知物体的质量为</w:t>
      </w:r>
      <w:r>
        <w:rPr>
          <w:bCs/>
          <w:i/>
          <w:color w:val="FF0000"/>
        </w:rPr>
        <w:t>m</w:t>
      </w:r>
      <w:r>
        <w:rPr>
          <w:bCs/>
          <w:color w:val="FF0000"/>
        </w:rPr>
        <w:t>＝</w:t>
      </w:r>
      <w:r>
        <w:rPr>
          <w:bCs/>
          <w:color w:val="FF0000"/>
        </w:rPr>
        <w:t>50kg</w:t>
      </w:r>
      <w:r>
        <w:rPr>
          <w:bCs/>
          <w:color w:val="FF0000"/>
        </w:rPr>
        <w:t>，则物体的重力为</w:t>
      </w:r>
    </w:p>
    <w:p w:rsidR="00B538FB" w:rsidRDefault="00B538FB" w:rsidP="00B538FB">
      <w:pPr>
        <w:spacing w:line="360" w:lineRule="auto"/>
        <w:jc w:val="center"/>
        <w:textAlignment w:val="center"/>
        <w:rPr>
          <w:bCs/>
          <w:color w:val="FF0000"/>
        </w:rPr>
      </w:pPr>
      <w:r>
        <w:rPr>
          <w:bCs/>
          <w:i/>
          <w:color w:val="FF0000"/>
        </w:rPr>
        <w:t>G</w:t>
      </w:r>
      <w:r>
        <w:rPr>
          <w:bCs/>
          <w:i/>
          <w:color w:val="FF0000"/>
        </w:rPr>
        <w:t>＝</w:t>
      </w:r>
      <w:r>
        <w:rPr>
          <w:bCs/>
          <w:i/>
          <w:color w:val="FF0000"/>
        </w:rPr>
        <w:t>mg</w:t>
      </w:r>
      <w:r>
        <w:rPr>
          <w:bCs/>
          <w:color w:val="FF0000"/>
        </w:rPr>
        <w:t>＝</w:t>
      </w:r>
      <w:r>
        <w:rPr>
          <w:bCs/>
          <w:color w:val="FF0000"/>
        </w:rPr>
        <w:t>50kg×10N/kg</w:t>
      </w:r>
      <w:r>
        <w:rPr>
          <w:bCs/>
          <w:color w:val="FF0000"/>
        </w:rPr>
        <w:t>＝</w:t>
      </w:r>
      <w:r>
        <w:rPr>
          <w:bCs/>
          <w:color w:val="FF0000"/>
        </w:rPr>
        <w:t>500N</w:t>
      </w:r>
    </w:p>
    <w:p w:rsidR="00B538FB" w:rsidRDefault="00B538FB" w:rsidP="00B538FB">
      <w:pPr>
        <w:spacing w:line="360" w:lineRule="auto"/>
        <w:jc w:val="left"/>
        <w:textAlignment w:val="center"/>
        <w:rPr>
          <w:bCs/>
          <w:color w:val="FF0000"/>
        </w:rPr>
      </w:pPr>
      <w:r>
        <w:rPr>
          <w:bCs/>
          <w:color w:val="FF0000"/>
        </w:rPr>
        <w:t>[2]</w:t>
      </w:r>
      <w:r>
        <w:rPr>
          <w:bCs/>
          <w:color w:val="FF0000"/>
        </w:rPr>
        <w:t>由图知，与动滑轮接触的绳子股数</w:t>
      </w:r>
      <w:r>
        <w:rPr>
          <w:bCs/>
          <w:i/>
          <w:color w:val="FF0000"/>
        </w:rPr>
        <w:t>n</w:t>
      </w:r>
      <w:r>
        <w:rPr>
          <w:bCs/>
          <w:color w:val="FF0000"/>
        </w:rPr>
        <w:t>＝</w:t>
      </w:r>
      <w:r>
        <w:rPr>
          <w:bCs/>
          <w:color w:val="FF0000"/>
        </w:rPr>
        <w:t>2</w:t>
      </w:r>
      <w:r>
        <w:rPr>
          <w:bCs/>
          <w:color w:val="FF0000"/>
        </w:rPr>
        <w:t>，不计滑轮重及与绳子的摩擦，物体与地面之间的摩擦力为</w:t>
      </w:r>
    </w:p>
    <w:p w:rsidR="00B538FB" w:rsidRDefault="00B538FB" w:rsidP="00B538FB">
      <w:pPr>
        <w:spacing w:line="360" w:lineRule="auto"/>
        <w:jc w:val="center"/>
        <w:textAlignment w:val="center"/>
        <w:rPr>
          <w:bCs/>
          <w:color w:val="FF0000"/>
        </w:rPr>
      </w:pPr>
      <w:r>
        <w:rPr>
          <w:bCs/>
          <w:i/>
          <w:color w:val="FF0000"/>
        </w:rPr>
        <w:t>f</w:t>
      </w:r>
      <w:r>
        <w:rPr>
          <w:bCs/>
          <w:i/>
          <w:color w:val="FF0000"/>
        </w:rPr>
        <w:t>＝</w:t>
      </w:r>
      <w:proofErr w:type="spellStart"/>
      <w:r>
        <w:rPr>
          <w:bCs/>
          <w:i/>
          <w:color w:val="FF0000"/>
        </w:rPr>
        <w:t>nF</w:t>
      </w:r>
      <w:proofErr w:type="spellEnd"/>
      <w:r>
        <w:rPr>
          <w:bCs/>
          <w:color w:val="FF0000"/>
        </w:rPr>
        <w:t>＝</w:t>
      </w:r>
      <w:r>
        <w:rPr>
          <w:bCs/>
          <w:color w:val="FF0000"/>
        </w:rPr>
        <w:t>2×80N</w:t>
      </w:r>
      <w:r>
        <w:rPr>
          <w:bCs/>
          <w:color w:val="FF0000"/>
        </w:rPr>
        <w:t>＝</w:t>
      </w:r>
      <w:r>
        <w:rPr>
          <w:bCs/>
          <w:color w:val="FF0000"/>
        </w:rPr>
        <w:t>160N</w:t>
      </w:r>
    </w:p>
    <w:p w:rsidR="00B538FB" w:rsidRDefault="00B538FB" w:rsidP="00B538FB">
      <w:pPr>
        <w:spacing w:line="360" w:lineRule="auto"/>
        <w:jc w:val="left"/>
        <w:textAlignment w:val="center"/>
        <w:rPr>
          <w:bCs/>
        </w:rPr>
      </w:pPr>
      <w:r>
        <w:rPr>
          <w:bCs/>
        </w:rPr>
        <w:t>10</w:t>
      </w:r>
      <w:r>
        <w:rPr>
          <w:bCs/>
        </w:rPr>
        <w:t>．（</w:t>
      </w:r>
      <w:r>
        <w:rPr>
          <w:bCs/>
        </w:rPr>
        <w:t>2020·</w:t>
      </w:r>
      <w:r>
        <w:rPr>
          <w:bCs/>
        </w:rPr>
        <w:t>六安市第九中学八年级期中）不计滑轮重及摩擦，以最省力提起物体，在图中画出绳子的正确绕法。</w:t>
      </w:r>
    </w:p>
    <w:p w:rsidR="00B538FB" w:rsidRDefault="00B538FB" w:rsidP="00B538FB">
      <w:pPr>
        <w:spacing w:line="360" w:lineRule="auto"/>
        <w:jc w:val="left"/>
        <w:textAlignment w:val="center"/>
        <w:rPr>
          <w:bCs/>
        </w:rPr>
      </w:pPr>
      <w:r>
        <w:rPr>
          <w:bCs/>
          <w:noProof/>
        </w:rPr>
        <w:lastRenderedPageBreak/>
        <w:drawing>
          <wp:inline distT="0" distB="0" distL="0" distR="0">
            <wp:extent cx="523875" cy="1590675"/>
            <wp:effectExtent l="0" t="0" r="9525" b="9525"/>
            <wp:docPr id="204" name="图片 2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3875" cy="1590675"/>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noProof/>
          <w:color w:val="FF0000"/>
        </w:rPr>
        <w:drawing>
          <wp:inline distT="0" distB="0" distL="0" distR="0">
            <wp:extent cx="714375" cy="1924050"/>
            <wp:effectExtent l="0" t="0" r="9525" b="0"/>
            <wp:docPr id="203" name="图片 2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14375" cy="192405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采用两个定滑轮、两个动滑轮，要求最省力，绳子先系在动滑轮的固定挂钩上，绕过上面的定滑轮，再绕过动滑轮，这样反复完成，则最省力的绕法如图所示：</w:t>
      </w:r>
    </w:p>
    <w:p w:rsidR="00B538FB" w:rsidRDefault="00B538FB" w:rsidP="00B538FB">
      <w:pPr>
        <w:spacing w:line="360" w:lineRule="auto"/>
        <w:jc w:val="left"/>
        <w:textAlignment w:val="center"/>
        <w:rPr>
          <w:bCs/>
          <w:color w:val="FF0000"/>
        </w:rPr>
      </w:pPr>
      <w:r>
        <w:rPr>
          <w:bCs/>
          <w:noProof/>
          <w:color w:val="FF0000"/>
        </w:rPr>
        <w:drawing>
          <wp:inline distT="0" distB="0" distL="0" distR="0">
            <wp:extent cx="714375" cy="1924050"/>
            <wp:effectExtent l="0" t="0" r="9525" b="0"/>
            <wp:docPr id="202" name="图片 2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14375" cy="1924050"/>
                    </a:xfrm>
                    <a:prstGeom prst="rect">
                      <a:avLst/>
                    </a:prstGeom>
                    <a:noFill/>
                    <a:ln>
                      <a:noFill/>
                    </a:ln>
                  </pic:spPr>
                </pic:pic>
              </a:graphicData>
            </a:graphic>
          </wp:inline>
        </w:drawing>
      </w:r>
      <w:r>
        <w:rPr>
          <w:bCs/>
          <w:color w:val="FF0000"/>
        </w:rPr>
        <w:t>。</w:t>
      </w:r>
    </w:p>
    <w:p w:rsidR="00B538FB" w:rsidRDefault="00B538FB" w:rsidP="00B538FB">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其他简单机械</w:t>
      </w:r>
    </w:p>
    <w:p w:rsidR="00B538FB" w:rsidRDefault="00B538FB" w:rsidP="00B538FB">
      <w:pPr>
        <w:spacing w:line="360" w:lineRule="auto"/>
        <w:jc w:val="left"/>
        <w:textAlignment w:val="center"/>
        <w:rPr>
          <w:bCs/>
        </w:rPr>
      </w:pPr>
      <w:r>
        <w:rPr>
          <w:bCs/>
        </w:rPr>
        <w:t>11</w:t>
      </w:r>
      <w:r>
        <w:rPr>
          <w:bCs/>
        </w:rPr>
        <w:t>．（</w:t>
      </w:r>
      <w:r>
        <w:rPr>
          <w:bCs/>
        </w:rPr>
        <w:t>2020·</w:t>
      </w:r>
      <w:r>
        <w:rPr>
          <w:bCs/>
        </w:rPr>
        <w:t>安徽淮南市</w:t>
      </w:r>
      <w:r>
        <w:rPr>
          <w:bCs/>
        </w:rPr>
        <w:t>·</w:t>
      </w:r>
      <w:r>
        <w:rPr>
          <w:bCs/>
        </w:rPr>
        <w:t>九年级月考）为了帮助山区人民发展经济，近年来各地政府修了很多条通往山区的致富路。如图所示是山区常见的盘山公路，可以看成一个斜面。当高度一定，增大坡的长度时，可以（　　）</w:t>
      </w:r>
    </w:p>
    <w:p w:rsidR="00B538FB" w:rsidRDefault="00B538FB" w:rsidP="00B538FB">
      <w:pPr>
        <w:spacing w:line="360" w:lineRule="auto"/>
        <w:jc w:val="left"/>
        <w:textAlignment w:val="center"/>
        <w:rPr>
          <w:bCs/>
        </w:rPr>
      </w:pPr>
      <w:r>
        <w:rPr>
          <w:bCs/>
          <w:noProof/>
        </w:rPr>
        <w:drawing>
          <wp:inline distT="0" distB="0" distL="0" distR="0">
            <wp:extent cx="1200150" cy="714375"/>
            <wp:effectExtent l="0" t="0" r="0" b="9525"/>
            <wp:docPr id="201" name="图片 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00150" cy="714375"/>
                    </a:xfrm>
                    <a:prstGeom prst="rect">
                      <a:avLst/>
                    </a:prstGeom>
                    <a:noFill/>
                    <a:ln>
                      <a:noFill/>
                    </a:ln>
                  </pic:spPr>
                </pic:pic>
              </a:graphicData>
            </a:graphic>
          </wp:inline>
        </w:drawing>
      </w:r>
    </w:p>
    <w:p w:rsidR="00B538FB" w:rsidRDefault="00B538FB" w:rsidP="00B538FB">
      <w:pPr>
        <w:tabs>
          <w:tab w:val="left" w:pos="4153"/>
        </w:tabs>
        <w:spacing w:line="360" w:lineRule="auto"/>
        <w:jc w:val="left"/>
        <w:textAlignment w:val="center"/>
        <w:rPr>
          <w:bCs/>
        </w:rPr>
      </w:pPr>
      <w:r>
        <w:rPr>
          <w:bCs/>
        </w:rPr>
        <w:t>A</w:t>
      </w:r>
      <w:r>
        <w:rPr>
          <w:bCs/>
        </w:rPr>
        <w:t>．既省力，又省功</w:t>
      </w:r>
      <w:r>
        <w:rPr>
          <w:bCs/>
        </w:rPr>
        <w:tab/>
        <w:t>B</w:t>
      </w:r>
      <w:r>
        <w:rPr>
          <w:bCs/>
        </w:rPr>
        <w:t>．省功但不能省力</w:t>
      </w:r>
    </w:p>
    <w:p w:rsidR="00B538FB" w:rsidRDefault="00B538FB" w:rsidP="00B538FB">
      <w:pPr>
        <w:tabs>
          <w:tab w:val="left" w:pos="4153"/>
        </w:tabs>
        <w:spacing w:line="360" w:lineRule="auto"/>
        <w:jc w:val="left"/>
        <w:textAlignment w:val="center"/>
        <w:rPr>
          <w:bCs/>
        </w:rPr>
      </w:pPr>
      <w:r>
        <w:rPr>
          <w:bCs/>
        </w:rPr>
        <w:lastRenderedPageBreak/>
        <w:t>C</w:t>
      </w:r>
      <w:r>
        <w:rPr>
          <w:bCs/>
        </w:rPr>
        <w:t>．省力但不能省功</w:t>
      </w:r>
      <w:r>
        <w:rPr>
          <w:bCs/>
        </w:rPr>
        <w:tab/>
        <w:t>D</w:t>
      </w:r>
      <w:r>
        <w:rPr>
          <w:bCs/>
        </w:rPr>
        <w:t>．既不能省力也不能省功</w:t>
      </w:r>
    </w:p>
    <w:p w:rsidR="00B538FB" w:rsidRDefault="00B538FB" w:rsidP="00B538FB">
      <w:pPr>
        <w:spacing w:line="360" w:lineRule="auto"/>
        <w:jc w:val="left"/>
        <w:textAlignment w:val="center"/>
        <w:rPr>
          <w:bCs/>
          <w:color w:val="FF0000"/>
        </w:rPr>
      </w:pPr>
      <w:r>
        <w:rPr>
          <w:bCs/>
          <w:color w:val="FF0000"/>
        </w:rPr>
        <w:t>【答案】</w:t>
      </w:r>
      <w:r>
        <w:rPr>
          <w:bCs/>
          <w:color w:val="FF0000"/>
        </w:rPr>
        <w:t>C</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当高度一定，增大盘山公路坡的长度时，相当于加长了斜面的距离，所以可以省力，但根据功的原理可知，使用任何机械都不省功。</w:t>
      </w:r>
    </w:p>
    <w:p w:rsidR="00B538FB" w:rsidRDefault="00B538FB" w:rsidP="00B538FB">
      <w:pPr>
        <w:spacing w:line="360" w:lineRule="auto"/>
        <w:jc w:val="left"/>
        <w:textAlignment w:val="center"/>
        <w:rPr>
          <w:bCs/>
          <w:color w:val="FF0000"/>
        </w:rPr>
      </w:pPr>
      <w:r>
        <w:rPr>
          <w:bCs/>
          <w:color w:val="FF0000"/>
        </w:rPr>
        <w:t>故选</w:t>
      </w:r>
      <w:r>
        <w:rPr>
          <w:bCs/>
          <w:color w:val="FF0000"/>
        </w:rPr>
        <w:t>C</w:t>
      </w:r>
      <w:r>
        <w:rPr>
          <w:bCs/>
          <w:color w:val="FF0000"/>
        </w:rPr>
        <w:t>。</w:t>
      </w:r>
    </w:p>
    <w:p w:rsidR="00B538FB" w:rsidRDefault="00B538FB" w:rsidP="00B538FB">
      <w:pPr>
        <w:spacing w:line="360" w:lineRule="auto"/>
        <w:jc w:val="left"/>
        <w:textAlignment w:val="center"/>
        <w:rPr>
          <w:bCs/>
        </w:rPr>
      </w:pPr>
      <w:r>
        <w:rPr>
          <w:bCs/>
        </w:rPr>
        <w:t>12</w:t>
      </w:r>
      <w:r>
        <w:rPr>
          <w:bCs/>
        </w:rPr>
        <w:t>．（</w:t>
      </w:r>
      <w:r>
        <w:rPr>
          <w:bCs/>
        </w:rPr>
        <w:t>2020·</w:t>
      </w:r>
      <w:r>
        <w:rPr>
          <w:bCs/>
        </w:rPr>
        <w:t>安徽蚌埠市</w:t>
      </w:r>
      <w:r>
        <w:rPr>
          <w:bCs/>
        </w:rPr>
        <w:t>·</w:t>
      </w:r>
      <w:r>
        <w:rPr>
          <w:bCs/>
        </w:rPr>
        <w:t>八年级期末）下列简单机械中，可以省距离的是（　　）</w:t>
      </w:r>
    </w:p>
    <w:p w:rsidR="00B538FB" w:rsidRDefault="00B538FB" w:rsidP="00B538FB">
      <w:pPr>
        <w:tabs>
          <w:tab w:val="left" w:pos="2076"/>
          <w:tab w:val="left" w:pos="4153"/>
          <w:tab w:val="left" w:pos="6229"/>
        </w:tabs>
        <w:spacing w:line="360" w:lineRule="auto"/>
        <w:jc w:val="left"/>
        <w:textAlignment w:val="center"/>
        <w:rPr>
          <w:bCs/>
        </w:rPr>
      </w:pPr>
      <w:r>
        <w:rPr>
          <w:bCs/>
        </w:rPr>
        <w:t>A</w:t>
      </w:r>
      <w:r>
        <w:rPr>
          <w:bCs/>
        </w:rPr>
        <w:t>．杠杆</w:t>
      </w:r>
      <w:r>
        <w:rPr>
          <w:bCs/>
        </w:rPr>
        <w:tab/>
        <w:t>B</w:t>
      </w:r>
      <w:r>
        <w:rPr>
          <w:bCs/>
        </w:rPr>
        <w:t>．定滑轮</w:t>
      </w:r>
      <w:r>
        <w:rPr>
          <w:bCs/>
        </w:rPr>
        <w:tab/>
        <w:t>C</w:t>
      </w:r>
      <w:r>
        <w:rPr>
          <w:bCs/>
        </w:rPr>
        <w:t>．动滑轮</w:t>
      </w:r>
      <w:r>
        <w:rPr>
          <w:bCs/>
        </w:rPr>
        <w:tab/>
        <w:t>D</w:t>
      </w:r>
      <w:r>
        <w:rPr>
          <w:bCs/>
        </w:rPr>
        <w:t>．斜面</w:t>
      </w:r>
    </w:p>
    <w:p w:rsidR="00B538FB" w:rsidRDefault="00B538FB" w:rsidP="00B538FB">
      <w:pPr>
        <w:spacing w:line="360" w:lineRule="auto"/>
        <w:jc w:val="left"/>
        <w:textAlignment w:val="center"/>
        <w:rPr>
          <w:bCs/>
          <w:color w:val="FF0000"/>
        </w:rPr>
      </w:pPr>
      <w:r>
        <w:rPr>
          <w:bCs/>
          <w:color w:val="FF0000"/>
        </w:rPr>
        <w:t>【答案】</w:t>
      </w:r>
      <w:r>
        <w:rPr>
          <w:bCs/>
          <w:color w:val="FF0000"/>
        </w:rPr>
        <w:t>A</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．杠杆有三类，其中的费力杠杆费力省距离，故</w:t>
      </w:r>
      <w:r>
        <w:rPr>
          <w:bCs/>
          <w:color w:val="FF0000"/>
        </w:rPr>
        <w:t>A</w:t>
      </w:r>
      <w:r>
        <w:rPr>
          <w:bCs/>
          <w:color w:val="FF0000"/>
        </w:rPr>
        <w:t>符合题意；</w:t>
      </w:r>
    </w:p>
    <w:p w:rsidR="00B538FB" w:rsidRDefault="00B538FB" w:rsidP="00B538FB">
      <w:pPr>
        <w:spacing w:line="360" w:lineRule="auto"/>
        <w:jc w:val="left"/>
        <w:textAlignment w:val="center"/>
        <w:rPr>
          <w:bCs/>
          <w:color w:val="FF0000"/>
        </w:rPr>
      </w:pPr>
      <w:r>
        <w:rPr>
          <w:bCs/>
          <w:color w:val="FF0000"/>
        </w:rPr>
        <w:t>B</w:t>
      </w:r>
      <w:r>
        <w:rPr>
          <w:bCs/>
          <w:color w:val="FF0000"/>
        </w:rPr>
        <w:t>．定滑轮可以改变力的方向，但是既不省力也不费距，本质上是一个等臂杠杆，故</w:t>
      </w:r>
      <w:r>
        <w:rPr>
          <w:bCs/>
          <w:color w:val="FF0000"/>
        </w:rPr>
        <w:t>B</w:t>
      </w:r>
      <w:r>
        <w:rPr>
          <w:bCs/>
          <w:color w:val="FF0000"/>
        </w:rPr>
        <w:t>不符合题意；</w:t>
      </w:r>
    </w:p>
    <w:p w:rsidR="00B538FB" w:rsidRDefault="00B538FB" w:rsidP="00B538FB">
      <w:pPr>
        <w:spacing w:line="360" w:lineRule="auto"/>
        <w:jc w:val="left"/>
        <w:textAlignment w:val="center"/>
        <w:rPr>
          <w:bCs/>
          <w:color w:val="FF0000"/>
        </w:rPr>
      </w:pPr>
      <w:r>
        <w:rPr>
          <w:bCs/>
          <w:color w:val="FF0000"/>
        </w:rPr>
        <w:t>C</w:t>
      </w:r>
      <w:r>
        <w:rPr>
          <w:bCs/>
          <w:color w:val="FF0000"/>
        </w:rPr>
        <w:t>．动滑轮省力费距离，本质上是一个省力杠杆，故</w:t>
      </w:r>
      <w:r>
        <w:rPr>
          <w:bCs/>
          <w:color w:val="FF0000"/>
        </w:rPr>
        <w:t>C</w:t>
      </w:r>
      <w:r>
        <w:rPr>
          <w:bCs/>
          <w:color w:val="FF0000"/>
        </w:rPr>
        <w:t>不符合题意；</w:t>
      </w:r>
    </w:p>
    <w:p w:rsidR="00B538FB" w:rsidRDefault="00B538FB" w:rsidP="00B538FB">
      <w:pPr>
        <w:spacing w:line="360" w:lineRule="auto"/>
        <w:jc w:val="left"/>
        <w:textAlignment w:val="center"/>
        <w:rPr>
          <w:bCs/>
          <w:color w:val="FF0000"/>
        </w:rPr>
      </w:pPr>
      <w:r>
        <w:rPr>
          <w:bCs/>
          <w:color w:val="FF0000"/>
        </w:rPr>
        <w:t>D</w:t>
      </w:r>
      <w:r>
        <w:rPr>
          <w:bCs/>
          <w:color w:val="FF0000"/>
        </w:rPr>
        <w:t>．斜面省力费距离，故</w:t>
      </w:r>
      <w:r>
        <w:rPr>
          <w:bCs/>
          <w:color w:val="FF0000"/>
        </w:rPr>
        <w:t>D</w:t>
      </w:r>
      <w:r>
        <w:rPr>
          <w:bCs/>
          <w:color w:val="FF0000"/>
        </w:rPr>
        <w:t>不符合题意。</w:t>
      </w:r>
    </w:p>
    <w:p w:rsidR="00B538FB" w:rsidRDefault="00B538FB" w:rsidP="00B538FB">
      <w:pPr>
        <w:spacing w:line="360" w:lineRule="auto"/>
        <w:jc w:val="left"/>
        <w:textAlignment w:val="center"/>
        <w:rPr>
          <w:bCs/>
          <w:color w:val="FF0000"/>
        </w:rPr>
      </w:pPr>
      <w:r>
        <w:rPr>
          <w:bCs/>
          <w:color w:val="FF0000"/>
        </w:rPr>
        <w:t>故选</w:t>
      </w:r>
      <w:r>
        <w:rPr>
          <w:bCs/>
          <w:color w:val="FF0000"/>
        </w:rPr>
        <w:t>A</w:t>
      </w:r>
      <w:r>
        <w:rPr>
          <w:bCs/>
          <w:color w:val="FF0000"/>
        </w:rPr>
        <w:t>。</w:t>
      </w:r>
    </w:p>
    <w:p w:rsidR="00B538FB" w:rsidRDefault="00B538FB" w:rsidP="00B538FB">
      <w:pPr>
        <w:spacing w:line="360" w:lineRule="auto"/>
        <w:jc w:val="left"/>
        <w:textAlignment w:val="center"/>
        <w:rPr>
          <w:bCs/>
        </w:rPr>
      </w:pPr>
      <w:r>
        <w:rPr>
          <w:bCs/>
        </w:rPr>
        <w:t>13</w:t>
      </w:r>
      <w:r>
        <w:rPr>
          <w:bCs/>
        </w:rPr>
        <w:t>．（</w:t>
      </w:r>
      <w:r>
        <w:rPr>
          <w:bCs/>
        </w:rPr>
        <w:t>2020·</w:t>
      </w:r>
      <w:r>
        <w:rPr>
          <w:bCs/>
        </w:rPr>
        <w:t>安徽合肥市</w:t>
      </w:r>
      <w:r>
        <w:rPr>
          <w:bCs/>
        </w:rPr>
        <w:t>·</w:t>
      </w:r>
      <w:r>
        <w:rPr>
          <w:bCs/>
        </w:rPr>
        <w:t>九年级三模）如图所示，物体原来在斜面上静止，现用一始终与斜面平行的拉力</w:t>
      </w:r>
      <w:r>
        <w:rPr>
          <w:bCs/>
        </w:rPr>
        <w:t xml:space="preserve"> </w:t>
      </w:r>
      <w:r>
        <w:rPr>
          <w:bCs/>
          <w:i/>
        </w:rPr>
        <w:t xml:space="preserve">F </w:t>
      </w:r>
      <w:r>
        <w:rPr>
          <w:bCs/>
        </w:rPr>
        <w:t>把物体从底部匀速拉到斜面顶端。若物体的重力为</w:t>
      </w:r>
      <w:r>
        <w:rPr>
          <w:bCs/>
          <w:i/>
        </w:rPr>
        <w:t xml:space="preserve"> G</w:t>
      </w:r>
      <w:r>
        <w:rPr>
          <w:bCs/>
        </w:rPr>
        <w:t>，斜面的长为</w:t>
      </w:r>
      <w:r>
        <w:rPr>
          <w:bCs/>
        </w:rPr>
        <w:t xml:space="preserve"> </w:t>
      </w:r>
      <w:r>
        <w:rPr>
          <w:bCs/>
          <w:i/>
        </w:rPr>
        <w:t>L</w:t>
      </w:r>
      <w:r>
        <w:rPr>
          <w:bCs/>
        </w:rPr>
        <w:t>，高为</w:t>
      </w:r>
      <w:r>
        <w:rPr>
          <w:bCs/>
        </w:rPr>
        <w:t xml:space="preserve"> </w:t>
      </w:r>
      <w:r>
        <w:rPr>
          <w:bCs/>
          <w:i/>
        </w:rPr>
        <w:t>h</w:t>
      </w:r>
      <w:r>
        <w:rPr>
          <w:bCs/>
        </w:rPr>
        <w:t>，倾角为</w:t>
      </w:r>
      <w:r>
        <w:rPr>
          <w:bCs/>
          <w:i/>
        </w:rPr>
        <w:t>α</w:t>
      </w:r>
      <w:r>
        <w:rPr>
          <w:bCs/>
        </w:rPr>
        <w:t>，则下列说法正确的是（　　）</w:t>
      </w:r>
    </w:p>
    <w:p w:rsidR="00B538FB" w:rsidRDefault="00B538FB" w:rsidP="00B538FB">
      <w:pPr>
        <w:spacing w:line="360" w:lineRule="auto"/>
        <w:jc w:val="left"/>
        <w:textAlignment w:val="center"/>
        <w:rPr>
          <w:bCs/>
        </w:rPr>
      </w:pPr>
      <w:r>
        <w:rPr>
          <w:bCs/>
          <w:noProof/>
        </w:rPr>
        <w:drawing>
          <wp:inline distT="0" distB="0" distL="0" distR="0">
            <wp:extent cx="1657350" cy="819150"/>
            <wp:effectExtent l="0" t="0" r="0" b="0"/>
            <wp:docPr id="200" name="图片 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57350" cy="819150"/>
                    </a:xfrm>
                    <a:prstGeom prst="rect">
                      <a:avLst/>
                    </a:prstGeom>
                    <a:noFill/>
                    <a:ln>
                      <a:noFill/>
                    </a:ln>
                  </pic:spPr>
                </pic:pic>
              </a:graphicData>
            </a:graphic>
          </wp:inline>
        </w:drawing>
      </w:r>
    </w:p>
    <w:p w:rsidR="00B538FB" w:rsidRDefault="00B538FB" w:rsidP="00B538FB">
      <w:pPr>
        <w:spacing w:line="360" w:lineRule="auto"/>
        <w:jc w:val="left"/>
        <w:textAlignment w:val="center"/>
        <w:rPr>
          <w:bCs/>
          <w:i/>
        </w:rPr>
      </w:pPr>
      <w:r>
        <w:rPr>
          <w:bCs/>
        </w:rPr>
        <w:t>A</w:t>
      </w:r>
      <w:r>
        <w:rPr>
          <w:bCs/>
        </w:rPr>
        <w:t>．克服重力</w:t>
      </w:r>
      <w:r>
        <w:rPr>
          <w:bCs/>
          <w:i/>
        </w:rPr>
        <w:t>G</w:t>
      </w:r>
      <w:r>
        <w:rPr>
          <w:bCs/>
        </w:rPr>
        <w:t>做功</w:t>
      </w:r>
      <w:r>
        <w:rPr>
          <w:bCs/>
        </w:rPr>
        <w:t xml:space="preserve"> </w:t>
      </w:r>
      <w:r>
        <w:rPr>
          <w:bCs/>
          <w:i/>
        </w:rPr>
        <w:t>W</w:t>
      </w:r>
      <w:r>
        <w:rPr>
          <w:bCs/>
        </w:rPr>
        <w:t>＝</w:t>
      </w:r>
      <w:r>
        <w:rPr>
          <w:bCs/>
          <w:i/>
        </w:rPr>
        <w:t>GL</w:t>
      </w:r>
    </w:p>
    <w:p w:rsidR="00B538FB" w:rsidRDefault="00B538FB" w:rsidP="00B538FB">
      <w:pPr>
        <w:spacing w:line="360" w:lineRule="auto"/>
        <w:jc w:val="left"/>
        <w:textAlignment w:val="center"/>
        <w:rPr>
          <w:bCs/>
        </w:rPr>
      </w:pPr>
      <w:r>
        <w:rPr>
          <w:bCs/>
        </w:rPr>
        <w:t>B</w:t>
      </w:r>
      <w:r>
        <w:rPr>
          <w:bCs/>
        </w:rPr>
        <w:t>．匀速上升时物体受到的合力不为零</w:t>
      </w:r>
    </w:p>
    <w:p w:rsidR="00B538FB" w:rsidRDefault="00B538FB" w:rsidP="00B538FB">
      <w:pPr>
        <w:spacing w:line="360" w:lineRule="auto"/>
        <w:jc w:val="left"/>
        <w:textAlignment w:val="center"/>
        <w:rPr>
          <w:bCs/>
        </w:rPr>
      </w:pPr>
      <w:r>
        <w:rPr>
          <w:bCs/>
        </w:rPr>
        <w:t>C</w:t>
      </w:r>
      <w:r>
        <w:rPr>
          <w:bCs/>
        </w:rPr>
        <w:t>．斜面的倾角越小，则拉力</w:t>
      </w:r>
      <w:r>
        <w:rPr>
          <w:bCs/>
        </w:rPr>
        <w:t xml:space="preserve"> </w:t>
      </w:r>
      <w:r>
        <w:rPr>
          <w:bCs/>
          <w:i/>
        </w:rPr>
        <w:t xml:space="preserve">F </w:t>
      </w:r>
      <w:r>
        <w:rPr>
          <w:bCs/>
        </w:rPr>
        <w:t>越小，越省力</w:t>
      </w:r>
    </w:p>
    <w:p w:rsidR="00B538FB" w:rsidRDefault="00B538FB" w:rsidP="00B538FB">
      <w:pPr>
        <w:spacing w:line="360" w:lineRule="auto"/>
        <w:jc w:val="left"/>
        <w:textAlignment w:val="center"/>
        <w:rPr>
          <w:bCs/>
        </w:rPr>
      </w:pPr>
      <w:r>
        <w:rPr>
          <w:bCs/>
        </w:rPr>
        <w:t>D</w:t>
      </w:r>
      <w:r>
        <w:rPr>
          <w:bCs/>
        </w:rPr>
        <w:t>．物体沿斜面上升时只受到重力、拉力和斜面支持力的作用</w:t>
      </w:r>
    </w:p>
    <w:p w:rsidR="00B538FB" w:rsidRDefault="00B538FB" w:rsidP="00B538FB">
      <w:pPr>
        <w:spacing w:line="360" w:lineRule="auto"/>
        <w:jc w:val="left"/>
        <w:textAlignment w:val="center"/>
        <w:rPr>
          <w:bCs/>
          <w:color w:val="FF0000"/>
        </w:rPr>
      </w:pPr>
      <w:r>
        <w:rPr>
          <w:bCs/>
          <w:color w:val="FF0000"/>
        </w:rPr>
        <w:t>【答案】</w:t>
      </w:r>
      <w:r>
        <w:rPr>
          <w:bCs/>
          <w:color w:val="FF0000"/>
        </w:rPr>
        <w:t>C</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．根据题意知道，物体的重力和上升的高度，则克服重力</w:t>
      </w:r>
      <w:r>
        <w:rPr>
          <w:bCs/>
          <w:i/>
          <w:color w:val="FF0000"/>
        </w:rPr>
        <w:t>G</w:t>
      </w:r>
      <w:r>
        <w:rPr>
          <w:bCs/>
          <w:color w:val="FF0000"/>
        </w:rPr>
        <w:t>做的功</w:t>
      </w:r>
    </w:p>
    <w:p w:rsidR="00B538FB" w:rsidRDefault="00B538FB" w:rsidP="00B538FB">
      <w:pPr>
        <w:spacing w:line="360" w:lineRule="auto"/>
        <w:jc w:val="center"/>
        <w:textAlignment w:val="center"/>
        <w:rPr>
          <w:bCs/>
          <w:i/>
          <w:color w:val="FF0000"/>
        </w:rPr>
      </w:pPr>
      <w:r>
        <w:rPr>
          <w:bCs/>
          <w:i/>
          <w:color w:val="FF0000"/>
        </w:rPr>
        <w:lastRenderedPageBreak/>
        <w:t>W=</w:t>
      </w:r>
      <w:proofErr w:type="spellStart"/>
      <w:proofErr w:type="gramStart"/>
      <w:r>
        <w:rPr>
          <w:bCs/>
          <w:i/>
          <w:color w:val="FF0000"/>
        </w:rPr>
        <w:t>Gh</w:t>
      </w:r>
      <w:proofErr w:type="spellEnd"/>
      <w:r>
        <w:rPr>
          <w:bCs/>
          <w:i/>
          <w:color w:val="FF0000"/>
        </w:rPr>
        <w:t>=</w:t>
      </w:r>
      <w:proofErr w:type="spellStart"/>
      <w:proofErr w:type="gramEnd"/>
      <w:r>
        <w:rPr>
          <w:bCs/>
          <w:i/>
          <w:color w:val="FF0000"/>
        </w:rPr>
        <w:t>mgh</w:t>
      </w:r>
      <w:proofErr w:type="spellEnd"/>
    </w:p>
    <w:p w:rsidR="00B538FB" w:rsidRDefault="00B538FB" w:rsidP="00B538FB">
      <w:pPr>
        <w:spacing w:line="360" w:lineRule="auto"/>
        <w:jc w:val="left"/>
        <w:textAlignment w:val="center"/>
        <w:rPr>
          <w:bCs/>
          <w:color w:val="FF0000"/>
        </w:rPr>
      </w:pPr>
      <w:r>
        <w:rPr>
          <w:bCs/>
          <w:color w:val="FF0000"/>
        </w:rPr>
        <w:t>故</w:t>
      </w:r>
      <w:r>
        <w:rPr>
          <w:bCs/>
          <w:color w:val="FF0000"/>
        </w:rPr>
        <w:t>A</w:t>
      </w:r>
      <w:r>
        <w:rPr>
          <w:bCs/>
          <w:color w:val="FF0000"/>
        </w:rPr>
        <w:t>错误；</w:t>
      </w:r>
    </w:p>
    <w:p w:rsidR="00B538FB" w:rsidRDefault="00B538FB" w:rsidP="00B538FB">
      <w:pPr>
        <w:spacing w:line="360" w:lineRule="auto"/>
        <w:jc w:val="left"/>
        <w:textAlignment w:val="center"/>
        <w:rPr>
          <w:bCs/>
          <w:color w:val="FF0000"/>
        </w:rPr>
      </w:pPr>
      <w:r>
        <w:rPr>
          <w:bCs/>
          <w:color w:val="FF0000"/>
        </w:rPr>
        <w:t>B</w:t>
      </w:r>
      <w:r>
        <w:rPr>
          <w:bCs/>
          <w:color w:val="FF0000"/>
        </w:rPr>
        <w:t>．由于物体匀速上升，即处于平衡态，所以，物体受到的合力为零，故</w:t>
      </w:r>
      <w:r>
        <w:rPr>
          <w:bCs/>
          <w:color w:val="FF0000"/>
        </w:rPr>
        <w:t>B</w:t>
      </w:r>
      <w:r>
        <w:rPr>
          <w:bCs/>
          <w:color w:val="FF0000"/>
        </w:rPr>
        <w:t>错误；</w:t>
      </w:r>
    </w:p>
    <w:p w:rsidR="00B538FB" w:rsidRDefault="00B538FB" w:rsidP="00B538FB">
      <w:pPr>
        <w:spacing w:line="360" w:lineRule="auto"/>
        <w:jc w:val="left"/>
        <w:textAlignment w:val="center"/>
        <w:rPr>
          <w:bCs/>
          <w:color w:val="FF0000"/>
        </w:rPr>
      </w:pPr>
      <w:r>
        <w:rPr>
          <w:bCs/>
          <w:color w:val="FF0000"/>
        </w:rPr>
        <w:t>C</w:t>
      </w:r>
      <w:r>
        <w:rPr>
          <w:bCs/>
          <w:color w:val="FF0000"/>
        </w:rPr>
        <w:t>．由斜面的特点知道，斜面的倾角越小，越省力，即拉力</w:t>
      </w:r>
      <w:r>
        <w:rPr>
          <w:bCs/>
          <w:i/>
          <w:color w:val="FF0000"/>
        </w:rPr>
        <w:t>F</w:t>
      </w:r>
      <w:r>
        <w:rPr>
          <w:bCs/>
          <w:color w:val="FF0000"/>
        </w:rPr>
        <w:t>越小，故</w:t>
      </w:r>
      <w:r>
        <w:rPr>
          <w:bCs/>
          <w:color w:val="FF0000"/>
        </w:rPr>
        <w:t>C</w:t>
      </w:r>
      <w:r>
        <w:rPr>
          <w:bCs/>
          <w:color w:val="FF0000"/>
        </w:rPr>
        <w:t>正确；</w:t>
      </w:r>
    </w:p>
    <w:p w:rsidR="00B538FB" w:rsidRDefault="00B538FB" w:rsidP="00B538FB">
      <w:pPr>
        <w:spacing w:line="360" w:lineRule="auto"/>
        <w:jc w:val="left"/>
        <w:textAlignment w:val="center"/>
        <w:rPr>
          <w:bCs/>
          <w:color w:val="FF0000"/>
        </w:rPr>
      </w:pPr>
      <w:r>
        <w:rPr>
          <w:bCs/>
          <w:color w:val="FF0000"/>
        </w:rPr>
        <w:t>D</w:t>
      </w:r>
      <w:r>
        <w:rPr>
          <w:bCs/>
          <w:color w:val="FF0000"/>
        </w:rPr>
        <w:t>．由于用一始终与斜面平行的拉力</w:t>
      </w:r>
      <w:r>
        <w:rPr>
          <w:bCs/>
          <w:i/>
          <w:color w:val="FF0000"/>
        </w:rPr>
        <w:t>F</w:t>
      </w:r>
      <w:r>
        <w:rPr>
          <w:bCs/>
          <w:color w:val="FF0000"/>
        </w:rPr>
        <w:t>把物体拉到斜面顶端，此过程中物体受到重力、斜面的支持力、斜面对物体的摩擦力和拉力</w:t>
      </w:r>
      <w:r>
        <w:rPr>
          <w:bCs/>
          <w:i/>
          <w:color w:val="FF0000"/>
        </w:rPr>
        <w:t>F</w:t>
      </w:r>
      <w:r>
        <w:rPr>
          <w:bCs/>
          <w:color w:val="FF0000"/>
        </w:rPr>
        <w:t>四个力的作用，故</w:t>
      </w:r>
      <w:r>
        <w:rPr>
          <w:bCs/>
          <w:color w:val="FF0000"/>
        </w:rPr>
        <w:t>D</w:t>
      </w:r>
      <w:r>
        <w:rPr>
          <w:bCs/>
          <w:color w:val="FF0000"/>
        </w:rPr>
        <w:t>错误。</w:t>
      </w:r>
    </w:p>
    <w:p w:rsidR="00B538FB" w:rsidRDefault="00B538FB" w:rsidP="00B538FB">
      <w:pPr>
        <w:spacing w:line="360" w:lineRule="auto"/>
        <w:jc w:val="left"/>
        <w:textAlignment w:val="center"/>
        <w:rPr>
          <w:bCs/>
          <w:color w:val="FF0000"/>
        </w:rPr>
      </w:pPr>
      <w:r>
        <w:rPr>
          <w:bCs/>
          <w:color w:val="FF0000"/>
        </w:rPr>
        <w:t>故选</w:t>
      </w:r>
      <w:r>
        <w:rPr>
          <w:bCs/>
          <w:color w:val="FF0000"/>
        </w:rPr>
        <w:t>C</w:t>
      </w:r>
      <w:r>
        <w:rPr>
          <w:bCs/>
          <w:color w:val="FF0000"/>
        </w:rPr>
        <w:t>。</w:t>
      </w:r>
    </w:p>
    <w:p w:rsidR="00B538FB" w:rsidRDefault="00B538FB" w:rsidP="00B538FB">
      <w:pPr>
        <w:spacing w:line="360" w:lineRule="auto"/>
        <w:jc w:val="left"/>
        <w:textAlignment w:val="center"/>
        <w:rPr>
          <w:bCs/>
        </w:rPr>
      </w:pPr>
      <w:r>
        <w:rPr>
          <w:bCs/>
        </w:rPr>
        <w:t>14</w:t>
      </w:r>
      <w:r>
        <w:rPr>
          <w:bCs/>
        </w:rPr>
        <w:t>．（</w:t>
      </w:r>
      <w:r>
        <w:rPr>
          <w:bCs/>
        </w:rPr>
        <w:t>2020·</w:t>
      </w:r>
      <w:r>
        <w:rPr>
          <w:bCs/>
        </w:rPr>
        <w:t>安徽亳州市</w:t>
      </w:r>
      <w:r>
        <w:rPr>
          <w:bCs/>
        </w:rPr>
        <w:t>·</w:t>
      </w:r>
      <w:r>
        <w:rPr>
          <w:bCs/>
        </w:rPr>
        <w:t>九年级期末）工人把一块长</w:t>
      </w:r>
      <w:r>
        <w:rPr>
          <w:bCs/>
        </w:rPr>
        <w:t>4m</w:t>
      </w:r>
      <w:r>
        <w:rPr>
          <w:bCs/>
        </w:rPr>
        <w:t>的木板搭在高</w:t>
      </w:r>
      <w:r>
        <w:rPr>
          <w:bCs/>
        </w:rPr>
        <w:t>1.2m</w:t>
      </w:r>
      <w:r>
        <w:rPr>
          <w:bCs/>
        </w:rPr>
        <w:t>的车尾（衔接部分忽略不计），把重</w:t>
      </w:r>
      <w:r>
        <w:rPr>
          <w:bCs/>
        </w:rPr>
        <w:t>500N</w:t>
      </w:r>
      <w:r>
        <w:rPr>
          <w:bCs/>
        </w:rPr>
        <w:t>的木箱从底端匀速推到车厢，如图所示，所施加推力为</w:t>
      </w:r>
      <w:r>
        <w:rPr>
          <w:bCs/>
        </w:rPr>
        <w:t>200N</w:t>
      </w:r>
      <w:r>
        <w:rPr>
          <w:bCs/>
        </w:rPr>
        <w:t>。则不正确是（</w:t>
      </w:r>
      <w:r>
        <w:rPr>
          <w:bCs/>
        </w:rPr>
        <w:t xml:space="preserve">      </w:t>
      </w:r>
      <w:r>
        <w:rPr>
          <w:bCs/>
        </w:rPr>
        <w:t>）</w:t>
      </w:r>
    </w:p>
    <w:p w:rsidR="00B538FB" w:rsidRDefault="00B538FB" w:rsidP="00B538FB">
      <w:pPr>
        <w:spacing w:line="360" w:lineRule="auto"/>
        <w:jc w:val="left"/>
        <w:textAlignment w:val="center"/>
        <w:rPr>
          <w:bCs/>
        </w:rPr>
      </w:pPr>
      <w:r>
        <w:rPr>
          <w:bCs/>
          <w:noProof/>
        </w:rPr>
        <w:drawing>
          <wp:inline distT="0" distB="0" distL="0" distR="0">
            <wp:extent cx="1543050" cy="638175"/>
            <wp:effectExtent l="0" t="0" r="0" b="9525"/>
            <wp:docPr id="199" name="图片 1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5397587"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43050" cy="638175"/>
                    </a:xfrm>
                    <a:prstGeom prst="rect">
                      <a:avLst/>
                    </a:prstGeom>
                    <a:noFill/>
                    <a:ln>
                      <a:noFill/>
                    </a:ln>
                  </pic:spPr>
                </pic:pic>
              </a:graphicData>
            </a:graphic>
          </wp:inline>
        </w:drawing>
      </w:r>
    </w:p>
    <w:p w:rsidR="00B538FB" w:rsidRDefault="00B538FB" w:rsidP="00B538FB">
      <w:pPr>
        <w:spacing w:line="360" w:lineRule="auto"/>
        <w:jc w:val="left"/>
        <w:textAlignment w:val="center"/>
        <w:rPr>
          <w:bCs/>
        </w:rPr>
      </w:pPr>
      <w:r>
        <w:rPr>
          <w:bCs/>
        </w:rPr>
        <w:t>A</w:t>
      </w:r>
      <w:r>
        <w:rPr>
          <w:bCs/>
        </w:rPr>
        <w:t>．木箱与木板间摩擦力是</w:t>
      </w:r>
      <w:r>
        <w:rPr>
          <w:bCs/>
        </w:rPr>
        <w:t>200N</w:t>
      </w:r>
    </w:p>
    <w:p w:rsidR="00B538FB" w:rsidRDefault="00B538FB" w:rsidP="00B538FB">
      <w:pPr>
        <w:spacing w:line="360" w:lineRule="auto"/>
        <w:jc w:val="left"/>
        <w:textAlignment w:val="center"/>
        <w:rPr>
          <w:bCs/>
        </w:rPr>
      </w:pPr>
      <w:r>
        <w:rPr>
          <w:bCs/>
        </w:rPr>
        <w:t>B</w:t>
      </w:r>
      <w:r>
        <w:rPr>
          <w:bCs/>
        </w:rPr>
        <w:t>．工人做有用功为</w:t>
      </w:r>
      <w:r>
        <w:rPr>
          <w:bCs/>
        </w:rPr>
        <w:t>600J</w:t>
      </w:r>
    </w:p>
    <w:p w:rsidR="00B538FB" w:rsidRDefault="00B538FB" w:rsidP="00B538FB">
      <w:pPr>
        <w:spacing w:line="360" w:lineRule="auto"/>
        <w:jc w:val="left"/>
        <w:textAlignment w:val="center"/>
        <w:rPr>
          <w:bCs/>
        </w:rPr>
      </w:pPr>
      <w:r>
        <w:rPr>
          <w:bCs/>
        </w:rPr>
        <w:t>C</w:t>
      </w:r>
      <w:r>
        <w:rPr>
          <w:bCs/>
        </w:rPr>
        <w:t>．使用斜面的目的是为了省力</w:t>
      </w:r>
    </w:p>
    <w:p w:rsidR="00B538FB" w:rsidRDefault="00B538FB" w:rsidP="00B538FB">
      <w:pPr>
        <w:spacing w:line="360" w:lineRule="auto"/>
        <w:jc w:val="left"/>
        <w:textAlignment w:val="center"/>
        <w:rPr>
          <w:bCs/>
        </w:rPr>
      </w:pPr>
      <w:r>
        <w:rPr>
          <w:bCs/>
        </w:rPr>
        <w:t>D</w:t>
      </w:r>
      <w:r>
        <w:rPr>
          <w:bCs/>
        </w:rPr>
        <w:t>．斜面的机械效率为</w:t>
      </w:r>
      <w:r>
        <w:rPr>
          <w:bCs/>
        </w:rPr>
        <w:t>75%</w:t>
      </w:r>
    </w:p>
    <w:p w:rsidR="00B538FB" w:rsidRDefault="00B538FB" w:rsidP="00B538FB">
      <w:pPr>
        <w:spacing w:line="360" w:lineRule="auto"/>
        <w:jc w:val="left"/>
        <w:textAlignment w:val="center"/>
        <w:rPr>
          <w:bCs/>
          <w:color w:val="FF0000"/>
        </w:rPr>
      </w:pPr>
      <w:r>
        <w:rPr>
          <w:bCs/>
          <w:color w:val="FF0000"/>
        </w:rPr>
        <w:t>【答案】</w:t>
      </w:r>
      <w:r>
        <w:rPr>
          <w:bCs/>
          <w:color w:val="FF0000"/>
        </w:rPr>
        <w:t>A</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工人做的有用功：</w:t>
      </w:r>
    </w:p>
    <w:p w:rsidR="00B538FB" w:rsidRDefault="00B538FB" w:rsidP="00B538FB">
      <w:pPr>
        <w:spacing w:line="360" w:lineRule="auto"/>
        <w:jc w:val="center"/>
        <w:textAlignment w:val="center"/>
        <w:rPr>
          <w:bCs/>
          <w:color w:val="FF0000"/>
        </w:rPr>
      </w:pPr>
      <w:r>
        <w:rPr>
          <w:bCs/>
          <w:color w:val="FF0000"/>
        </w:rPr>
        <w:object w:dxaOrig="3195" w:dyaOrig="375">
          <v:shape id="对象 972" o:spid="_x0000_i1041" type="#_x0000_t75" alt="eqId75ae637726f54a01bf391153c122ba74" style="width:159.75pt;height:18.75pt;mso-wrap-style:square;mso-position-horizontal-relative:page;mso-position-vertical-relative:page" o:ole="">
            <v:imagedata r:id="rId52" o:title="eqId75ae637726f54a01bf391153c122ba74"/>
          </v:shape>
          <o:OLEObject Type="Embed" ProgID="Equation.DSMT4" ShapeID="对象 972" DrawAspect="Content" ObjectID="_1677004079" r:id="rId53"/>
        </w:object>
      </w:r>
      <w:r>
        <w:rPr>
          <w:bCs/>
          <w:color w:val="FF0000"/>
        </w:rPr>
        <w:t>，</w:t>
      </w:r>
    </w:p>
    <w:p w:rsidR="00B538FB" w:rsidRDefault="00B538FB" w:rsidP="00B538FB">
      <w:pPr>
        <w:spacing w:line="360" w:lineRule="auto"/>
        <w:jc w:val="left"/>
        <w:textAlignment w:val="center"/>
        <w:rPr>
          <w:bCs/>
          <w:color w:val="FF0000"/>
        </w:rPr>
      </w:pPr>
      <w:r>
        <w:rPr>
          <w:bCs/>
          <w:color w:val="FF0000"/>
        </w:rPr>
        <w:t>推力做的总功：</w:t>
      </w:r>
    </w:p>
    <w:p w:rsidR="00B538FB" w:rsidRDefault="00B538FB" w:rsidP="00B538FB">
      <w:pPr>
        <w:spacing w:line="360" w:lineRule="auto"/>
        <w:jc w:val="center"/>
        <w:textAlignment w:val="center"/>
        <w:rPr>
          <w:bCs/>
          <w:color w:val="FF0000"/>
        </w:rPr>
      </w:pPr>
      <w:r>
        <w:rPr>
          <w:bCs/>
          <w:color w:val="FF0000"/>
        </w:rPr>
        <w:object w:dxaOrig="2880" w:dyaOrig="360">
          <v:shape id="对象 973" o:spid="_x0000_i1042" type="#_x0000_t75" alt="eqId9a6dd894405a40bcbb03509bfedf3489" style="width:2in;height:18pt;mso-wrap-style:square;mso-position-horizontal-relative:page;mso-position-vertical-relative:page" o:ole="">
            <v:imagedata r:id="rId54" o:title="eqId9a6dd894405a40bcbb03509bfedf3489"/>
          </v:shape>
          <o:OLEObject Type="Embed" ProgID="Equation.DSMT4" ShapeID="对象 973" DrawAspect="Content" ObjectID="_1677004080" r:id="rId55"/>
        </w:object>
      </w:r>
      <w:r>
        <w:rPr>
          <w:bCs/>
          <w:color w:val="FF0000"/>
        </w:rPr>
        <w:t>J</w:t>
      </w:r>
      <w:r>
        <w:rPr>
          <w:bCs/>
          <w:color w:val="FF0000"/>
        </w:rPr>
        <w:t>，</w:t>
      </w:r>
    </w:p>
    <w:p w:rsidR="00B538FB" w:rsidRDefault="00B538FB" w:rsidP="00B538FB">
      <w:pPr>
        <w:spacing w:line="360" w:lineRule="auto"/>
        <w:jc w:val="left"/>
        <w:textAlignment w:val="center"/>
        <w:rPr>
          <w:bCs/>
          <w:color w:val="FF0000"/>
        </w:rPr>
      </w:pPr>
      <w:r>
        <w:rPr>
          <w:bCs/>
          <w:color w:val="FF0000"/>
        </w:rPr>
        <w:t>斜面的机械效率：</w:t>
      </w:r>
    </w:p>
    <w:p w:rsidR="00B538FB" w:rsidRDefault="00B538FB" w:rsidP="00B538FB">
      <w:pPr>
        <w:spacing w:line="360" w:lineRule="auto"/>
        <w:jc w:val="center"/>
        <w:textAlignment w:val="center"/>
        <w:rPr>
          <w:bCs/>
          <w:color w:val="FF0000"/>
        </w:rPr>
      </w:pPr>
      <w:r>
        <w:rPr>
          <w:bCs/>
          <w:color w:val="FF0000"/>
        </w:rPr>
        <w:object w:dxaOrig="3105" w:dyaOrig="765">
          <v:shape id="对象 974" o:spid="_x0000_i1043" type="#_x0000_t75" alt="eqIda73647c3960a411c9f227049a3d98912" style="width:155.25pt;height:38.25pt;mso-wrap-style:square;mso-position-horizontal-relative:page;mso-position-vertical-relative:page" o:ole="">
            <v:imagedata r:id="rId56" o:title="eqIda73647c3960a411c9f227049a3d98912"/>
          </v:shape>
          <o:OLEObject Type="Embed" ProgID="Equation.DSMT4" ShapeID="对象 974" DrawAspect="Content" ObjectID="_1677004081" r:id="rId57"/>
        </w:object>
      </w:r>
      <w:r>
        <w:rPr>
          <w:bCs/>
          <w:color w:val="FF0000"/>
        </w:rPr>
        <w:t>；</w:t>
      </w:r>
    </w:p>
    <w:p w:rsidR="00B538FB" w:rsidRDefault="00B538FB" w:rsidP="00B538FB">
      <w:pPr>
        <w:spacing w:line="360" w:lineRule="auto"/>
        <w:jc w:val="left"/>
        <w:textAlignment w:val="center"/>
        <w:rPr>
          <w:bCs/>
          <w:color w:val="FF0000"/>
        </w:rPr>
      </w:pPr>
      <w:r>
        <w:rPr>
          <w:bCs/>
          <w:color w:val="FF0000"/>
        </w:rPr>
        <w:t>因</w:t>
      </w:r>
      <w:r>
        <w:rPr>
          <w:bCs/>
          <w:color w:val="FF0000"/>
        </w:rPr>
        <w:object w:dxaOrig="1622" w:dyaOrig="382">
          <v:shape id="对象 975" o:spid="_x0000_i1044" type="#_x0000_t75" alt="eqIdc6a29abafa2247218a138ed29f1c6997" style="width:81pt;height:18.75pt;mso-wrap-style:square;mso-position-horizontal-relative:page;mso-position-vertical-relative:page" o:ole="">
            <v:imagedata r:id="rId58" o:title="eqIdc6a29abafa2247218a138ed29f1c6997"/>
          </v:shape>
          <o:OLEObject Type="Embed" ProgID="Equation.DSMT4" ShapeID="对象 975" DrawAspect="Content" ObjectID="_1677004082" r:id="rId59"/>
        </w:object>
      </w:r>
      <w:r>
        <w:rPr>
          <w:bCs/>
          <w:color w:val="FF0000"/>
        </w:rPr>
        <w:t>，所以推力做的额外功：</w:t>
      </w:r>
      <w:r>
        <w:rPr>
          <w:bCs/>
          <w:color w:val="FF0000"/>
        </w:rPr>
        <w:t xml:space="preserve"> </w:t>
      </w:r>
    </w:p>
    <w:p w:rsidR="00B538FB" w:rsidRDefault="00B538FB" w:rsidP="00B538FB">
      <w:pPr>
        <w:spacing w:line="360" w:lineRule="auto"/>
        <w:jc w:val="center"/>
        <w:textAlignment w:val="center"/>
        <w:rPr>
          <w:bCs/>
          <w:color w:val="FF0000"/>
        </w:rPr>
      </w:pPr>
      <w:r>
        <w:rPr>
          <w:bCs/>
          <w:color w:val="FF0000"/>
        </w:rPr>
        <w:object w:dxaOrig="3600" w:dyaOrig="375">
          <v:shape id="对象 976" o:spid="_x0000_i1045" type="#_x0000_t75" alt="eqId12c916f3203b4be38971900e0239377b" style="width:180pt;height:18.75pt;mso-wrap-style:square;mso-position-horizontal-relative:page;mso-position-vertical-relative:page" o:ole="">
            <v:imagedata r:id="rId60" o:title="eqId12c916f3203b4be38971900e0239377b"/>
          </v:shape>
          <o:OLEObject Type="Embed" ProgID="Equation.DSMT4" ShapeID="对象 976" DrawAspect="Content" ObjectID="_1677004083" r:id="rId61"/>
        </w:object>
      </w:r>
      <w:r>
        <w:rPr>
          <w:bCs/>
          <w:color w:val="FF0000"/>
        </w:rPr>
        <w:t>，</w:t>
      </w:r>
    </w:p>
    <w:p w:rsidR="00B538FB" w:rsidRDefault="00B538FB" w:rsidP="00B538FB">
      <w:pPr>
        <w:spacing w:line="360" w:lineRule="auto"/>
        <w:jc w:val="left"/>
        <w:textAlignment w:val="center"/>
        <w:rPr>
          <w:bCs/>
          <w:color w:val="FF0000"/>
        </w:rPr>
      </w:pPr>
      <w:r>
        <w:rPr>
          <w:bCs/>
          <w:color w:val="FF0000"/>
        </w:rPr>
        <w:t xml:space="preserve"> </w:t>
      </w:r>
      <w:r>
        <w:rPr>
          <w:bCs/>
          <w:color w:val="FF0000"/>
        </w:rPr>
        <w:t>由</w:t>
      </w:r>
      <w:r>
        <w:rPr>
          <w:bCs/>
          <w:i/>
          <w:color w:val="FF0000"/>
        </w:rPr>
        <w:t>W</w:t>
      </w:r>
      <w:r>
        <w:rPr>
          <w:bCs/>
          <w:color w:val="FF0000"/>
          <w:vertAlign w:val="subscript"/>
        </w:rPr>
        <w:t>额</w:t>
      </w:r>
      <w:r>
        <w:rPr>
          <w:bCs/>
          <w:color w:val="FF0000"/>
        </w:rPr>
        <w:t xml:space="preserve"> =</w:t>
      </w:r>
      <w:proofErr w:type="spellStart"/>
      <w:r>
        <w:rPr>
          <w:bCs/>
          <w:i/>
          <w:color w:val="FF0000"/>
        </w:rPr>
        <w:t>fs</w:t>
      </w:r>
      <w:proofErr w:type="spellEnd"/>
      <w:r>
        <w:rPr>
          <w:bCs/>
          <w:color w:val="FF0000"/>
        </w:rPr>
        <w:t>得摩擦力：</w:t>
      </w:r>
    </w:p>
    <w:p w:rsidR="00B538FB" w:rsidRDefault="00B538FB" w:rsidP="00B538FB">
      <w:pPr>
        <w:spacing w:line="360" w:lineRule="auto"/>
        <w:jc w:val="center"/>
        <w:textAlignment w:val="center"/>
        <w:rPr>
          <w:bCs/>
          <w:color w:val="FF0000"/>
        </w:rPr>
      </w:pPr>
      <w:r>
        <w:rPr>
          <w:bCs/>
          <w:color w:val="FF0000"/>
        </w:rPr>
        <w:object w:dxaOrig="2265" w:dyaOrig="645">
          <v:shape id="对象 977" o:spid="_x0000_i1046" type="#_x0000_t75" alt="eqIdd2b559a4bfe34f0e8677b75b08a34b19" style="width:113.25pt;height:32.25pt;mso-wrap-style:square;mso-position-horizontal-relative:page;mso-position-vertical-relative:page" o:ole="">
            <v:imagedata r:id="rId62" o:title="eqIdd2b559a4bfe34f0e8677b75b08a34b19"/>
          </v:shape>
          <o:OLEObject Type="Embed" ProgID="Equation.DSMT4" ShapeID="对象 977" DrawAspect="Content" ObjectID="_1677004084" r:id="rId63"/>
        </w:object>
      </w:r>
      <w:r>
        <w:rPr>
          <w:bCs/>
          <w:color w:val="FF0000"/>
        </w:rPr>
        <w:t>，</w:t>
      </w:r>
    </w:p>
    <w:p w:rsidR="00B538FB" w:rsidRDefault="00B538FB" w:rsidP="00B538FB">
      <w:pPr>
        <w:spacing w:line="360" w:lineRule="auto"/>
        <w:jc w:val="left"/>
        <w:textAlignment w:val="center"/>
        <w:rPr>
          <w:bCs/>
          <w:color w:val="FF0000"/>
        </w:rPr>
      </w:pPr>
      <w:r>
        <w:rPr>
          <w:bCs/>
          <w:color w:val="FF0000"/>
        </w:rPr>
        <w:t>使用斜面的目的是为了省力，但要费距离。故</w:t>
      </w:r>
      <w:r>
        <w:rPr>
          <w:bCs/>
          <w:color w:val="FF0000"/>
        </w:rPr>
        <w:t>BCD</w:t>
      </w:r>
      <w:r>
        <w:rPr>
          <w:bCs/>
          <w:color w:val="FF0000"/>
        </w:rPr>
        <w:t>正确，不符合题意，</w:t>
      </w:r>
      <w:r>
        <w:rPr>
          <w:bCs/>
          <w:color w:val="FF0000"/>
        </w:rPr>
        <w:t>A</w:t>
      </w:r>
      <w:r>
        <w:rPr>
          <w:bCs/>
          <w:color w:val="FF0000"/>
        </w:rPr>
        <w:t>错误，符合题意。</w:t>
      </w:r>
    </w:p>
    <w:p w:rsidR="00B538FB" w:rsidRDefault="00B538FB" w:rsidP="00B538FB">
      <w:pPr>
        <w:spacing w:line="360" w:lineRule="auto"/>
        <w:jc w:val="left"/>
        <w:textAlignment w:val="center"/>
        <w:rPr>
          <w:bCs/>
          <w:color w:val="FF0000"/>
        </w:rPr>
      </w:pPr>
      <w:r>
        <w:rPr>
          <w:bCs/>
          <w:color w:val="FF0000"/>
        </w:rPr>
        <w:t>故选</w:t>
      </w:r>
      <w:r>
        <w:rPr>
          <w:bCs/>
          <w:color w:val="FF0000"/>
        </w:rPr>
        <w:t>A</w:t>
      </w:r>
      <w:r>
        <w:rPr>
          <w:bCs/>
          <w:color w:val="FF0000"/>
        </w:rPr>
        <w:t>。</w:t>
      </w:r>
    </w:p>
    <w:p w:rsidR="00B538FB" w:rsidRDefault="00B538FB" w:rsidP="00B538FB">
      <w:pPr>
        <w:spacing w:line="360" w:lineRule="auto"/>
        <w:jc w:val="left"/>
        <w:textAlignment w:val="center"/>
        <w:rPr>
          <w:bCs/>
        </w:rPr>
      </w:pPr>
      <w:r>
        <w:rPr>
          <w:bCs/>
        </w:rPr>
        <w:t>15</w:t>
      </w:r>
      <w:r>
        <w:rPr>
          <w:bCs/>
        </w:rPr>
        <w:t>．（</w:t>
      </w:r>
      <w:r>
        <w:rPr>
          <w:bCs/>
        </w:rPr>
        <w:t>2020·</w:t>
      </w:r>
      <w:r>
        <w:rPr>
          <w:bCs/>
        </w:rPr>
        <w:t>淮南市第十四中学九年级月考）螺丝钉上的螺纹展开后相当于斜面．如图所示，两根粗细相同的螺丝钉，螺纹</w:t>
      </w:r>
      <w:r>
        <w:rPr>
          <w:bCs/>
        </w:rPr>
        <w:t>____</w:t>
      </w:r>
      <w:r>
        <w:rPr>
          <w:bCs/>
        </w:rPr>
        <w:t>（选填</w:t>
      </w:r>
      <w:r>
        <w:rPr>
          <w:bCs/>
        </w:rPr>
        <w:t>“</w:t>
      </w:r>
      <w:r>
        <w:rPr>
          <w:bCs/>
        </w:rPr>
        <w:t>密</w:t>
      </w:r>
      <w:r>
        <w:rPr>
          <w:bCs/>
        </w:rPr>
        <w:t>”</w:t>
      </w:r>
      <w:r>
        <w:rPr>
          <w:bCs/>
        </w:rPr>
        <w:t>或</w:t>
      </w:r>
      <w:r>
        <w:rPr>
          <w:bCs/>
        </w:rPr>
        <w:t>“</w:t>
      </w:r>
      <w:r>
        <w:rPr>
          <w:bCs/>
        </w:rPr>
        <w:t>疏</w:t>
      </w:r>
      <w:r>
        <w:rPr>
          <w:bCs/>
        </w:rPr>
        <w:t>”</w:t>
      </w:r>
      <w:r>
        <w:rPr>
          <w:bCs/>
        </w:rPr>
        <w:t>）一些的螺丝钉拧起来更省力．</w:t>
      </w:r>
    </w:p>
    <w:p w:rsidR="00B538FB" w:rsidRDefault="00B538FB" w:rsidP="00B538FB">
      <w:pPr>
        <w:spacing w:line="360" w:lineRule="auto"/>
        <w:jc w:val="left"/>
        <w:textAlignment w:val="center"/>
        <w:rPr>
          <w:bCs/>
        </w:rPr>
      </w:pPr>
      <w:r>
        <w:rPr>
          <w:bCs/>
          <w:noProof/>
        </w:rPr>
        <w:drawing>
          <wp:inline distT="0" distB="0" distL="0" distR="0">
            <wp:extent cx="1485900" cy="1962150"/>
            <wp:effectExtent l="0" t="0" r="0" b="0"/>
            <wp:docPr id="198" name="图片 1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4069632"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85900" cy="196215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【答案】密</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螺丝钉上的一圈圈螺纹的长相当于斜面的长度，斜面是一种变形的杠杆，因此螺丝钉是被拧成圆柱形的类似斜面的机械；螺丝钉螺纹密、螺线长，相当于斜面较长．因为斜面高度一定时，斜面越长，使用起来越省力。</w:t>
      </w:r>
    </w:p>
    <w:p w:rsidR="00B538FB" w:rsidRDefault="00B538FB" w:rsidP="00B538FB">
      <w:pPr>
        <w:spacing w:line="360" w:lineRule="auto"/>
        <w:jc w:val="center"/>
        <w:rPr>
          <w:b/>
          <w:color w:val="FF0000"/>
        </w:rPr>
      </w:pPr>
      <w:r>
        <w:rPr>
          <w:b/>
          <w:color w:val="000000"/>
          <w:szCs w:val="21"/>
        </w:rPr>
        <w:t>考点三</w:t>
      </w:r>
      <w:r>
        <w:rPr>
          <w:b/>
          <w:color w:val="000000"/>
          <w:szCs w:val="21"/>
        </w:rPr>
        <w:t xml:space="preserve">  </w:t>
      </w:r>
      <w:r>
        <w:rPr>
          <w:b/>
          <w:color w:val="000000"/>
          <w:szCs w:val="21"/>
        </w:rPr>
        <w:t>生活中机械的应用</w:t>
      </w:r>
    </w:p>
    <w:p w:rsidR="00B538FB" w:rsidRDefault="00B538FB" w:rsidP="00B538FB">
      <w:pPr>
        <w:spacing w:line="360" w:lineRule="auto"/>
        <w:jc w:val="left"/>
        <w:textAlignment w:val="center"/>
        <w:rPr>
          <w:bCs/>
        </w:rPr>
      </w:pPr>
      <w:r>
        <w:rPr>
          <w:bCs/>
        </w:rPr>
        <w:t>16</w:t>
      </w:r>
      <w:r>
        <w:rPr>
          <w:bCs/>
        </w:rPr>
        <w:t>．（</w:t>
      </w:r>
      <w:r>
        <w:rPr>
          <w:bCs/>
        </w:rPr>
        <w:t>2020·</w:t>
      </w:r>
      <w:r>
        <w:rPr>
          <w:bCs/>
        </w:rPr>
        <w:t>安徽九年级其他模拟）人直接用</w:t>
      </w:r>
      <w:r>
        <w:rPr>
          <w:bCs/>
        </w:rPr>
        <w:t>F</w:t>
      </w:r>
      <w:r>
        <w:rPr>
          <w:bCs/>
          <w:vertAlign w:val="subscript"/>
        </w:rPr>
        <w:t>1</w:t>
      </w:r>
      <w:r>
        <w:rPr>
          <w:bCs/>
        </w:rPr>
        <w:t>的拉力匀速提升重物，所做的功是</w:t>
      </w:r>
      <w:r>
        <w:rPr>
          <w:bCs/>
        </w:rPr>
        <w:t>W</w:t>
      </w:r>
      <w:r>
        <w:rPr>
          <w:bCs/>
          <w:vertAlign w:val="subscript"/>
        </w:rPr>
        <w:t>1</w:t>
      </w:r>
      <w:r>
        <w:rPr>
          <w:bCs/>
        </w:rPr>
        <w:t>；若人使用某机械匀速提升该重物到同一高度则人的拉力为</w:t>
      </w:r>
      <w:r>
        <w:rPr>
          <w:bCs/>
        </w:rPr>
        <w:t>F</w:t>
      </w:r>
      <w:r>
        <w:rPr>
          <w:bCs/>
          <w:vertAlign w:val="subscript"/>
        </w:rPr>
        <w:t>2</w:t>
      </w:r>
      <w:r>
        <w:rPr>
          <w:bCs/>
        </w:rPr>
        <w:t>，所做的功是</w:t>
      </w:r>
      <w:r>
        <w:rPr>
          <w:bCs/>
        </w:rPr>
        <w:t>W</w:t>
      </w:r>
      <w:r>
        <w:rPr>
          <w:bCs/>
          <w:vertAlign w:val="subscript"/>
        </w:rPr>
        <w:t>2</w:t>
      </w:r>
      <w:r>
        <w:rPr>
          <w:bCs/>
        </w:rPr>
        <w:t>（</w:t>
      </w:r>
      <w:r>
        <w:rPr>
          <w:bCs/>
        </w:rPr>
        <w:t xml:space="preserve">       </w:t>
      </w:r>
      <w:r>
        <w:rPr>
          <w:bCs/>
        </w:rPr>
        <w:t>）</w:t>
      </w:r>
    </w:p>
    <w:p w:rsidR="00B538FB" w:rsidRDefault="00B538FB" w:rsidP="00B538FB">
      <w:pPr>
        <w:tabs>
          <w:tab w:val="left" w:pos="4153"/>
        </w:tabs>
        <w:spacing w:line="360" w:lineRule="auto"/>
        <w:jc w:val="left"/>
        <w:textAlignment w:val="center"/>
        <w:rPr>
          <w:bCs/>
        </w:rPr>
      </w:pPr>
      <w:r>
        <w:rPr>
          <w:bCs/>
        </w:rPr>
        <w:t>A</w:t>
      </w:r>
      <w:r>
        <w:rPr>
          <w:bCs/>
        </w:rPr>
        <w:t>．</w:t>
      </w:r>
      <w:r>
        <w:rPr>
          <w:bCs/>
        </w:rPr>
        <w:t>F</w:t>
      </w:r>
      <w:r>
        <w:rPr>
          <w:bCs/>
          <w:vertAlign w:val="subscript"/>
        </w:rPr>
        <w:t>1</w:t>
      </w:r>
      <w:r>
        <w:rPr>
          <w:bCs/>
        </w:rPr>
        <w:t>一定大于</w:t>
      </w:r>
      <w:r>
        <w:rPr>
          <w:bCs/>
        </w:rPr>
        <w:t>F</w:t>
      </w:r>
      <w:r>
        <w:rPr>
          <w:bCs/>
          <w:vertAlign w:val="subscript"/>
        </w:rPr>
        <w:t>2</w:t>
      </w:r>
      <w:r>
        <w:rPr>
          <w:bCs/>
        </w:rPr>
        <w:tab/>
        <w:t>B</w:t>
      </w:r>
      <w:r>
        <w:rPr>
          <w:bCs/>
        </w:rPr>
        <w:t>．</w:t>
      </w:r>
      <w:r>
        <w:rPr>
          <w:bCs/>
        </w:rPr>
        <w:t>F</w:t>
      </w:r>
      <w:r>
        <w:rPr>
          <w:bCs/>
          <w:vertAlign w:val="subscript"/>
        </w:rPr>
        <w:t>1</w:t>
      </w:r>
      <w:r>
        <w:rPr>
          <w:bCs/>
        </w:rPr>
        <w:t>一定小于</w:t>
      </w:r>
      <w:r>
        <w:rPr>
          <w:bCs/>
        </w:rPr>
        <w:t>F</w:t>
      </w:r>
      <w:r>
        <w:rPr>
          <w:bCs/>
          <w:vertAlign w:val="subscript"/>
        </w:rPr>
        <w:t>2</w:t>
      </w:r>
    </w:p>
    <w:p w:rsidR="00B538FB" w:rsidRDefault="00B538FB" w:rsidP="00B538FB">
      <w:pPr>
        <w:tabs>
          <w:tab w:val="left" w:pos="4153"/>
        </w:tabs>
        <w:spacing w:line="360" w:lineRule="auto"/>
        <w:jc w:val="left"/>
        <w:textAlignment w:val="center"/>
        <w:rPr>
          <w:bCs/>
        </w:rPr>
      </w:pPr>
      <w:r>
        <w:rPr>
          <w:bCs/>
        </w:rPr>
        <w:t>C</w:t>
      </w:r>
      <w:r>
        <w:rPr>
          <w:bCs/>
        </w:rPr>
        <w:t>．</w:t>
      </w:r>
      <w:r>
        <w:rPr>
          <w:bCs/>
        </w:rPr>
        <w:t>W</w:t>
      </w:r>
      <w:r>
        <w:rPr>
          <w:bCs/>
          <w:vertAlign w:val="subscript"/>
        </w:rPr>
        <w:t>2</w:t>
      </w:r>
      <w:r>
        <w:rPr>
          <w:bCs/>
        </w:rPr>
        <w:t>一定大于</w:t>
      </w:r>
      <w:r>
        <w:rPr>
          <w:bCs/>
        </w:rPr>
        <w:t>W</w:t>
      </w:r>
      <w:r>
        <w:rPr>
          <w:bCs/>
          <w:vertAlign w:val="subscript"/>
        </w:rPr>
        <w:t>1</w:t>
      </w:r>
      <w:r>
        <w:rPr>
          <w:bCs/>
        </w:rPr>
        <w:tab/>
        <w:t>D</w:t>
      </w:r>
      <w:r>
        <w:rPr>
          <w:bCs/>
        </w:rPr>
        <w:t>．只有</w:t>
      </w:r>
      <w:r>
        <w:rPr>
          <w:bCs/>
        </w:rPr>
        <w:t>F</w:t>
      </w:r>
      <w:r>
        <w:rPr>
          <w:bCs/>
          <w:vertAlign w:val="subscript"/>
        </w:rPr>
        <w:t>2</w:t>
      </w:r>
      <w:r>
        <w:rPr>
          <w:bCs/>
        </w:rPr>
        <w:t>大于</w:t>
      </w:r>
      <w:r>
        <w:rPr>
          <w:bCs/>
        </w:rPr>
        <w:t>F</w:t>
      </w:r>
      <w:r>
        <w:rPr>
          <w:bCs/>
          <w:vertAlign w:val="subscript"/>
        </w:rPr>
        <w:t>1</w:t>
      </w:r>
      <w:r>
        <w:rPr>
          <w:bCs/>
        </w:rPr>
        <w:t>，</w:t>
      </w:r>
      <w:r>
        <w:rPr>
          <w:bCs/>
        </w:rPr>
        <w:t>W</w:t>
      </w:r>
      <w:r>
        <w:rPr>
          <w:bCs/>
          <w:vertAlign w:val="subscript"/>
        </w:rPr>
        <w:t>2</w:t>
      </w:r>
      <w:r>
        <w:rPr>
          <w:bCs/>
        </w:rPr>
        <w:t>才大于</w:t>
      </w:r>
      <w:r>
        <w:rPr>
          <w:bCs/>
        </w:rPr>
        <w:t>W</w:t>
      </w:r>
      <w:r>
        <w:rPr>
          <w:bCs/>
          <w:vertAlign w:val="subscript"/>
        </w:rPr>
        <w:t>1</w:t>
      </w:r>
    </w:p>
    <w:p w:rsidR="00B538FB" w:rsidRDefault="00B538FB" w:rsidP="00B538FB">
      <w:pPr>
        <w:spacing w:line="360" w:lineRule="auto"/>
        <w:jc w:val="left"/>
        <w:textAlignment w:val="center"/>
        <w:rPr>
          <w:bCs/>
          <w:color w:val="FF0000"/>
        </w:rPr>
      </w:pPr>
      <w:r>
        <w:rPr>
          <w:bCs/>
          <w:color w:val="FF0000"/>
        </w:rPr>
        <w:t>【答案】</w:t>
      </w:r>
      <w:r>
        <w:rPr>
          <w:bCs/>
          <w:color w:val="FF0000"/>
        </w:rPr>
        <w:t>C</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AB</w:t>
      </w:r>
      <w:r>
        <w:rPr>
          <w:bCs/>
          <w:color w:val="FF0000"/>
        </w:rPr>
        <w:t>．直接用</w:t>
      </w:r>
      <w:r>
        <w:rPr>
          <w:bCs/>
          <w:i/>
          <w:color w:val="FF0000"/>
        </w:rPr>
        <w:t>F</w:t>
      </w:r>
      <w:r>
        <w:rPr>
          <w:bCs/>
          <w:color w:val="FF0000"/>
          <w:vertAlign w:val="subscript"/>
        </w:rPr>
        <w:t>1</w:t>
      </w:r>
      <w:r>
        <w:rPr>
          <w:bCs/>
          <w:color w:val="FF0000"/>
        </w:rPr>
        <w:t>的力匀速提升重物，则</w:t>
      </w:r>
    </w:p>
    <w:p w:rsidR="00B538FB" w:rsidRDefault="00B538FB" w:rsidP="00B538FB">
      <w:pPr>
        <w:spacing w:line="360" w:lineRule="auto"/>
        <w:jc w:val="center"/>
        <w:textAlignment w:val="center"/>
        <w:rPr>
          <w:bCs/>
          <w:color w:val="FF0000"/>
        </w:rPr>
      </w:pPr>
      <w:r>
        <w:rPr>
          <w:bCs/>
          <w:i/>
          <w:color w:val="FF0000"/>
        </w:rPr>
        <w:t>F</w:t>
      </w:r>
      <w:r>
        <w:rPr>
          <w:bCs/>
          <w:color w:val="FF0000"/>
          <w:vertAlign w:val="subscript"/>
        </w:rPr>
        <w:t>1</w:t>
      </w:r>
      <w:r>
        <w:rPr>
          <w:bCs/>
          <w:color w:val="FF0000"/>
        </w:rPr>
        <w:t>=</w:t>
      </w:r>
      <w:r>
        <w:rPr>
          <w:bCs/>
          <w:i/>
          <w:color w:val="FF0000"/>
        </w:rPr>
        <w:t>G</w:t>
      </w:r>
      <w:r>
        <w:rPr>
          <w:bCs/>
          <w:color w:val="FF0000"/>
        </w:rPr>
        <w:t>，</w:t>
      </w:r>
    </w:p>
    <w:p w:rsidR="00B538FB" w:rsidRDefault="00B538FB" w:rsidP="00B538FB">
      <w:pPr>
        <w:spacing w:line="360" w:lineRule="auto"/>
        <w:jc w:val="left"/>
        <w:textAlignment w:val="center"/>
        <w:rPr>
          <w:bCs/>
          <w:color w:val="FF0000"/>
        </w:rPr>
      </w:pPr>
      <w:r>
        <w:rPr>
          <w:bCs/>
          <w:color w:val="FF0000"/>
        </w:rPr>
        <w:t>使用滑轮匀速提升该重物，由于滑轮种类不清楚，</w:t>
      </w:r>
      <w:r>
        <w:rPr>
          <w:bCs/>
          <w:i/>
          <w:color w:val="FF0000"/>
        </w:rPr>
        <w:t>F</w:t>
      </w:r>
      <w:r>
        <w:rPr>
          <w:bCs/>
          <w:color w:val="FF0000"/>
          <w:vertAlign w:val="subscript"/>
        </w:rPr>
        <w:t>2</w:t>
      </w:r>
      <w:r>
        <w:rPr>
          <w:bCs/>
          <w:color w:val="FF0000"/>
        </w:rPr>
        <w:t>与</w:t>
      </w:r>
      <w:r>
        <w:rPr>
          <w:bCs/>
          <w:i/>
          <w:color w:val="FF0000"/>
        </w:rPr>
        <w:t>G</w:t>
      </w:r>
      <w:r>
        <w:rPr>
          <w:bCs/>
          <w:color w:val="FF0000"/>
        </w:rPr>
        <w:t>的大小关系不能判断，则无法比较</w:t>
      </w:r>
      <w:r>
        <w:rPr>
          <w:bCs/>
          <w:i/>
          <w:color w:val="FF0000"/>
        </w:rPr>
        <w:t>F</w:t>
      </w:r>
      <w:r>
        <w:rPr>
          <w:bCs/>
          <w:color w:val="FF0000"/>
          <w:vertAlign w:val="subscript"/>
        </w:rPr>
        <w:t>1</w:t>
      </w:r>
      <w:r>
        <w:rPr>
          <w:bCs/>
          <w:color w:val="FF0000"/>
        </w:rPr>
        <w:t>与</w:t>
      </w:r>
      <w:r>
        <w:rPr>
          <w:bCs/>
          <w:i/>
          <w:color w:val="FF0000"/>
        </w:rPr>
        <w:t>F</w:t>
      </w:r>
      <w:r>
        <w:rPr>
          <w:bCs/>
          <w:color w:val="FF0000"/>
          <w:vertAlign w:val="subscript"/>
        </w:rPr>
        <w:t>2</w:t>
      </w:r>
      <w:r>
        <w:rPr>
          <w:bCs/>
          <w:color w:val="FF0000"/>
        </w:rPr>
        <w:t>的大小．故</w:t>
      </w:r>
      <w:r>
        <w:rPr>
          <w:bCs/>
          <w:color w:val="FF0000"/>
        </w:rPr>
        <w:t>A</w:t>
      </w:r>
      <w:r>
        <w:rPr>
          <w:bCs/>
          <w:color w:val="FF0000"/>
        </w:rPr>
        <w:t>、</w:t>
      </w:r>
      <w:r>
        <w:rPr>
          <w:bCs/>
          <w:color w:val="FF0000"/>
        </w:rPr>
        <w:t>B</w:t>
      </w:r>
      <w:r>
        <w:rPr>
          <w:bCs/>
          <w:color w:val="FF0000"/>
        </w:rPr>
        <w:t>均错误；</w:t>
      </w:r>
      <w:r>
        <w:rPr>
          <w:bCs/>
          <w:color w:val="FF0000"/>
        </w:rPr>
        <w:br/>
        <w:t>CD</w:t>
      </w:r>
      <w:r>
        <w:rPr>
          <w:bCs/>
          <w:color w:val="FF0000"/>
        </w:rPr>
        <w:t>．直接用</w:t>
      </w:r>
      <w:r>
        <w:rPr>
          <w:bCs/>
          <w:color w:val="FF0000"/>
        </w:rPr>
        <w:t>F</w:t>
      </w:r>
      <w:r>
        <w:rPr>
          <w:bCs/>
          <w:color w:val="FF0000"/>
          <w:vertAlign w:val="subscript"/>
        </w:rPr>
        <w:t>1</w:t>
      </w:r>
      <w:r>
        <w:rPr>
          <w:bCs/>
          <w:color w:val="FF0000"/>
        </w:rPr>
        <w:t>的力匀速提升重物，所做的功是：</w:t>
      </w:r>
    </w:p>
    <w:p w:rsidR="00B538FB" w:rsidRDefault="00B538FB" w:rsidP="00B538FB">
      <w:pPr>
        <w:spacing w:line="360" w:lineRule="auto"/>
        <w:jc w:val="center"/>
        <w:textAlignment w:val="center"/>
        <w:rPr>
          <w:bCs/>
          <w:color w:val="FF0000"/>
        </w:rPr>
      </w:pPr>
      <w:r>
        <w:rPr>
          <w:bCs/>
          <w:i/>
          <w:color w:val="FF0000"/>
        </w:rPr>
        <w:lastRenderedPageBreak/>
        <w:t>W</w:t>
      </w:r>
      <w:r>
        <w:rPr>
          <w:bCs/>
          <w:color w:val="FF0000"/>
          <w:vertAlign w:val="subscript"/>
        </w:rPr>
        <w:t>1</w:t>
      </w:r>
      <w:r>
        <w:rPr>
          <w:bCs/>
          <w:color w:val="FF0000"/>
        </w:rPr>
        <w:t>=</w:t>
      </w:r>
      <w:r>
        <w:rPr>
          <w:bCs/>
          <w:i/>
          <w:color w:val="FF0000"/>
        </w:rPr>
        <w:t>W</w:t>
      </w:r>
      <w:r>
        <w:rPr>
          <w:bCs/>
          <w:color w:val="FF0000"/>
          <w:vertAlign w:val="subscript"/>
        </w:rPr>
        <w:t>有用</w:t>
      </w:r>
      <w:r>
        <w:rPr>
          <w:bCs/>
          <w:color w:val="FF0000"/>
        </w:rPr>
        <w:t>=</w:t>
      </w:r>
      <w:proofErr w:type="spellStart"/>
      <w:r>
        <w:rPr>
          <w:bCs/>
          <w:i/>
          <w:color w:val="FF0000"/>
        </w:rPr>
        <w:t>Gh</w:t>
      </w:r>
      <w:proofErr w:type="spellEnd"/>
      <w:r>
        <w:rPr>
          <w:bCs/>
          <w:color w:val="FF0000"/>
        </w:rPr>
        <w:t>；</w:t>
      </w:r>
    </w:p>
    <w:p w:rsidR="00B538FB" w:rsidRDefault="00B538FB" w:rsidP="00B538FB">
      <w:pPr>
        <w:spacing w:line="360" w:lineRule="auto"/>
        <w:jc w:val="left"/>
        <w:textAlignment w:val="center"/>
        <w:rPr>
          <w:bCs/>
          <w:color w:val="FF0000"/>
        </w:rPr>
      </w:pPr>
      <w:r>
        <w:rPr>
          <w:bCs/>
          <w:color w:val="FF0000"/>
        </w:rPr>
        <w:t>使用滑轮匀速提升该重物到同一高度，即</w:t>
      </w:r>
    </w:p>
    <w:p w:rsidR="00B538FB" w:rsidRDefault="00B538FB" w:rsidP="00B538FB">
      <w:pPr>
        <w:spacing w:line="360" w:lineRule="auto"/>
        <w:jc w:val="center"/>
        <w:textAlignment w:val="center"/>
        <w:rPr>
          <w:bCs/>
          <w:color w:val="FF0000"/>
        </w:rPr>
      </w:pPr>
      <w:r>
        <w:rPr>
          <w:bCs/>
          <w:i/>
          <w:color w:val="FF0000"/>
        </w:rPr>
        <w:t>W</w:t>
      </w:r>
      <w:r>
        <w:rPr>
          <w:bCs/>
          <w:color w:val="FF0000"/>
          <w:vertAlign w:val="subscript"/>
        </w:rPr>
        <w:t>有用</w:t>
      </w:r>
      <w:r>
        <w:rPr>
          <w:bCs/>
          <w:color w:val="FF0000"/>
        </w:rPr>
        <w:t>=</w:t>
      </w:r>
      <w:proofErr w:type="spellStart"/>
      <w:r>
        <w:rPr>
          <w:bCs/>
          <w:i/>
          <w:color w:val="FF0000"/>
        </w:rPr>
        <w:t>Gh</w:t>
      </w:r>
      <w:proofErr w:type="spellEnd"/>
      <w:r>
        <w:rPr>
          <w:bCs/>
          <w:color w:val="FF0000"/>
        </w:rPr>
        <w:t>；</w:t>
      </w:r>
    </w:p>
    <w:p w:rsidR="00B538FB" w:rsidRDefault="00B538FB" w:rsidP="00B538FB">
      <w:pPr>
        <w:spacing w:line="360" w:lineRule="auto"/>
        <w:jc w:val="left"/>
        <w:textAlignment w:val="center"/>
        <w:rPr>
          <w:bCs/>
          <w:color w:val="FF0000"/>
        </w:rPr>
      </w:pPr>
      <w:r>
        <w:rPr>
          <w:bCs/>
          <w:color w:val="FF0000"/>
        </w:rPr>
        <w:t>但由于至少要克服摩擦力做额外功，故</w:t>
      </w:r>
    </w:p>
    <w:p w:rsidR="00B538FB" w:rsidRDefault="00B538FB" w:rsidP="00B538FB">
      <w:pPr>
        <w:spacing w:line="360" w:lineRule="auto"/>
        <w:jc w:val="center"/>
        <w:textAlignment w:val="center"/>
        <w:rPr>
          <w:bCs/>
          <w:color w:val="FF0000"/>
        </w:rPr>
      </w:pPr>
      <w:r>
        <w:rPr>
          <w:bCs/>
          <w:i/>
          <w:color w:val="FF0000"/>
        </w:rPr>
        <w:t>W</w:t>
      </w:r>
      <w:r>
        <w:rPr>
          <w:bCs/>
          <w:color w:val="FF0000"/>
          <w:vertAlign w:val="subscript"/>
        </w:rPr>
        <w:t>2</w:t>
      </w:r>
      <w:r>
        <w:rPr>
          <w:bCs/>
          <w:color w:val="FF0000"/>
        </w:rPr>
        <w:t>=</w:t>
      </w:r>
      <w:r>
        <w:rPr>
          <w:bCs/>
          <w:i/>
          <w:color w:val="FF0000"/>
        </w:rPr>
        <w:t>W</w:t>
      </w:r>
      <w:r>
        <w:rPr>
          <w:bCs/>
          <w:color w:val="FF0000"/>
          <w:vertAlign w:val="subscript"/>
        </w:rPr>
        <w:t>有用</w:t>
      </w:r>
      <w:r>
        <w:rPr>
          <w:bCs/>
          <w:color w:val="FF0000"/>
        </w:rPr>
        <w:t>+</w:t>
      </w:r>
      <w:r>
        <w:rPr>
          <w:bCs/>
          <w:i/>
          <w:color w:val="FF0000"/>
        </w:rPr>
        <w:t>W</w:t>
      </w:r>
      <w:r>
        <w:rPr>
          <w:bCs/>
          <w:color w:val="FF0000"/>
          <w:vertAlign w:val="subscript"/>
        </w:rPr>
        <w:t>额外</w:t>
      </w:r>
      <w:r>
        <w:rPr>
          <w:bCs/>
          <w:color w:val="FF0000"/>
        </w:rPr>
        <w:t>，</w:t>
      </w:r>
    </w:p>
    <w:p w:rsidR="00B538FB" w:rsidRDefault="00B538FB" w:rsidP="00B538FB">
      <w:pPr>
        <w:spacing w:line="360" w:lineRule="auto"/>
        <w:jc w:val="left"/>
        <w:textAlignment w:val="center"/>
        <w:rPr>
          <w:bCs/>
          <w:color w:val="FF0000"/>
        </w:rPr>
      </w:pPr>
      <w:r>
        <w:rPr>
          <w:bCs/>
          <w:color w:val="FF0000"/>
        </w:rPr>
        <w:t>则</w:t>
      </w:r>
    </w:p>
    <w:p w:rsidR="00B538FB" w:rsidRDefault="00B538FB" w:rsidP="00B538FB">
      <w:pPr>
        <w:spacing w:line="360" w:lineRule="auto"/>
        <w:jc w:val="center"/>
        <w:textAlignment w:val="center"/>
        <w:rPr>
          <w:bCs/>
          <w:color w:val="FF0000"/>
        </w:rPr>
      </w:pPr>
      <w:r>
        <w:rPr>
          <w:bCs/>
          <w:i/>
          <w:color w:val="FF0000"/>
        </w:rPr>
        <w:t>W</w:t>
      </w:r>
      <w:r>
        <w:rPr>
          <w:bCs/>
          <w:color w:val="FF0000"/>
          <w:vertAlign w:val="subscript"/>
        </w:rPr>
        <w:t>2</w:t>
      </w:r>
      <w:r>
        <w:rPr>
          <w:bCs/>
          <w:color w:val="FF0000"/>
        </w:rPr>
        <w:t>＞</w:t>
      </w:r>
      <w:r>
        <w:rPr>
          <w:bCs/>
          <w:i/>
          <w:color w:val="FF0000"/>
        </w:rPr>
        <w:t>W</w:t>
      </w:r>
      <w:r>
        <w:rPr>
          <w:bCs/>
          <w:color w:val="FF0000"/>
          <w:vertAlign w:val="subscript"/>
        </w:rPr>
        <w:t>1</w:t>
      </w:r>
      <w:r>
        <w:rPr>
          <w:bCs/>
          <w:noProof/>
          <w:color w:val="FF0000"/>
        </w:rPr>
        <w:drawing>
          <wp:inline distT="0" distB="0" distL="0" distR="0">
            <wp:extent cx="257175" cy="257175"/>
            <wp:effectExtent l="0" t="0" r="9525" b="9525"/>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color w:val="FF0000"/>
        </w:rPr>
        <w:t>，</w:t>
      </w:r>
    </w:p>
    <w:p w:rsidR="00B538FB" w:rsidRDefault="00B538FB" w:rsidP="00B538FB">
      <w:pPr>
        <w:spacing w:line="360" w:lineRule="auto"/>
        <w:jc w:val="left"/>
        <w:textAlignment w:val="center"/>
        <w:rPr>
          <w:bCs/>
          <w:color w:val="FF0000"/>
        </w:rPr>
      </w:pPr>
      <w:r>
        <w:rPr>
          <w:bCs/>
          <w:color w:val="FF0000"/>
        </w:rPr>
        <w:t>故</w:t>
      </w:r>
      <w:r>
        <w:rPr>
          <w:bCs/>
          <w:color w:val="FF0000"/>
        </w:rPr>
        <w:t>C</w:t>
      </w:r>
      <w:r>
        <w:rPr>
          <w:bCs/>
          <w:color w:val="FF0000"/>
        </w:rPr>
        <w:t>正确、</w:t>
      </w:r>
      <w:r>
        <w:rPr>
          <w:bCs/>
          <w:color w:val="FF0000"/>
        </w:rPr>
        <w:t>D</w:t>
      </w:r>
      <w:r>
        <w:rPr>
          <w:bCs/>
          <w:color w:val="FF0000"/>
        </w:rPr>
        <w:t>错误。</w:t>
      </w:r>
    </w:p>
    <w:p w:rsidR="00B538FB" w:rsidRDefault="00B538FB" w:rsidP="00B538FB">
      <w:pPr>
        <w:spacing w:line="360" w:lineRule="auto"/>
        <w:jc w:val="left"/>
        <w:textAlignment w:val="center"/>
        <w:rPr>
          <w:bCs/>
          <w:color w:val="FF0000"/>
        </w:rPr>
      </w:pPr>
      <w:r>
        <w:rPr>
          <w:bCs/>
          <w:color w:val="FF0000"/>
        </w:rPr>
        <w:t>故选</w:t>
      </w:r>
      <w:r>
        <w:rPr>
          <w:bCs/>
          <w:color w:val="FF0000"/>
        </w:rPr>
        <w:t>C</w:t>
      </w:r>
      <w:r>
        <w:rPr>
          <w:bCs/>
          <w:color w:val="FF0000"/>
        </w:rPr>
        <w:t>。</w:t>
      </w:r>
    </w:p>
    <w:p w:rsidR="00B538FB" w:rsidRDefault="00B538FB" w:rsidP="00B538FB">
      <w:pPr>
        <w:spacing w:line="360" w:lineRule="auto"/>
        <w:jc w:val="left"/>
        <w:textAlignment w:val="center"/>
        <w:rPr>
          <w:bCs/>
        </w:rPr>
      </w:pPr>
      <w:r>
        <w:rPr>
          <w:bCs/>
        </w:rPr>
        <w:t>17</w:t>
      </w:r>
      <w:r>
        <w:rPr>
          <w:bCs/>
        </w:rPr>
        <w:t>．（</w:t>
      </w:r>
      <w:r>
        <w:rPr>
          <w:bCs/>
        </w:rPr>
        <w:t>2020·</w:t>
      </w:r>
      <w:r>
        <w:rPr>
          <w:bCs/>
        </w:rPr>
        <w:t>亳州风华中学八年级期中）简单机械与人类的生产活动息息相关，以下关于简单机械的说法中不正确的是（　　）</w:t>
      </w:r>
    </w:p>
    <w:p w:rsidR="00B538FB" w:rsidRDefault="00B538FB" w:rsidP="00B538FB">
      <w:pPr>
        <w:spacing w:line="360" w:lineRule="auto"/>
        <w:jc w:val="left"/>
        <w:textAlignment w:val="center"/>
        <w:rPr>
          <w:bCs/>
        </w:rPr>
      </w:pPr>
      <w:r>
        <w:rPr>
          <w:bCs/>
        </w:rPr>
        <w:t>A</w:t>
      </w:r>
      <w:r>
        <w:rPr>
          <w:bCs/>
        </w:rPr>
        <w:t>．定滑轮一定不省力也不费力</w:t>
      </w:r>
    </w:p>
    <w:p w:rsidR="00B538FB" w:rsidRDefault="00B538FB" w:rsidP="00B538FB">
      <w:pPr>
        <w:spacing w:line="360" w:lineRule="auto"/>
        <w:jc w:val="left"/>
        <w:textAlignment w:val="center"/>
        <w:rPr>
          <w:bCs/>
        </w:rPr>
      </w:pPr>
      <w:r>
        <w:rPr>
          <w:bCs/>
        </w:rPr>
        <w:t>B</w:t>
      </w:r>
      <w:r>
        <w:rPr>
          <w:bCs/>
        </w:rPr>
        <w:t>．指甲剪是由两个费力杠杆和一个省力杠杆组成的</w:t>
      </w:r>
    </w:p>
    <w:p w:rsidR="00B538FB" w:rsidRDefault="00B538FB" w:rsidP="00B538FB">
      <w:pPr>
        <w:spacing w:line="360" w:lineRule="auto"/>
        <w:jc w:val="left"/>
        <w:textAlignment w:val="center"/>
        <w:rPr>
          <w:bCs/>
        </w:rPr>
      </w:pPr>
      <w:r>
        <w:rPr>
          <w:bCs/>
        </w:rPr>
        <w:t>C</w:t>
      </w:r>
      <w:r>
        <w:rPr>
          <w:bCs/>
        </w:rPr>
        <w:t>．自行车把可以看作一个轮轴，可以省力，但是费距离</w:t>
      </w:r>
    </w:p>
    <w:p w:rsidR="00B538FB" w:rsidRDefault="00B538FB" w:rsidP="00B538FB">
      <w:pPr>
        <w:spacing w:line="360" w:lineRule="auto"/>
        <w:jc w:val="left"/>
        <w:textAlignment w:val="center"/>
        <w:rPr>
          <w:bCs/>
        </w:rPr>
      </w:pPr>
      <w:r>
        <w:rPr>
          <w:bCs/>
        </w:rPr>
        <w:t>D</w:t>
      </w:r>
      <w:r>
        <w:rPr>
          <w:bCs/>
        </w:rPr>
        <w:t>．生活中的斜面机械效率达不到</w:t>
      </w:r>
      <w:r>
        <w:rPr>
          <w:bCs/>
        </w:rPr>
        <w:t>100%</w:t>
      </w:r>
    </w:p>
    <w:p w:rsidR="00B538FB" w:rsidRDefault="00B538FB" w:rsidP="00B538FB">
      <w:pPr>
        <w:spacing w:line="360" w:lineRule="auto"/>
        <w:jc w:val="left"/>
        <w:textAlignment w:val="center"/>
        <w:rPr>
          <w:bCs/>
          <w:color w:val="FF0000"/>
        </w:rPr>
      </w:pPr>
      <w:r>
        <w:rPr>
          <w:bCs/>
          <w:color w:val="FF0000"/>
        </w:rPr>
        <w:t>【答案】</w:t>
      </w:r>
      <w:r>
        <w:rPr>
          <w:bCs/>
          <w:color w:val="FF0000"/>
        </w:rPr>
        <w:t>A</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．定滑轮的实质是等臂杠杆，在实际生活中要考虑摩擦，将会费力，故</w:t>
      </w:r>
      <w:r>
        <w:rPr>
          <w:bCs/>
          <w:color w:val="FF0000"/>
        </w:rPr>
        <w:t>A</w:t>
      </w:r>
      <w:r>
        <w:rPr>
          <w:bCs/>
          <w:color w:val="FF0000"/>
        </w:rPr>
        <w:t>错误，</w:t>
      </w:r>
      <w:r>
        <w:rPr>
          <w:bCs/>
          <w:color w:val="FF0000"/>
        </w:rPr>
        <w:t>A</w:t>
      </w:r>
      <w:r>
        <w:rPr>
          <w:bCs/>
          <w:color w:val="FF0000"/>
        </w:rPr>
        <w:t>符合题意；</w:t>
      </w:r>
    </w:p>
    <w:p w:rsidR="00B538FB" w:rsidRDefault="00B538FB" w:rsidP="00B538FB">
      <w:pPr>
        <w:spacing w:line="360" w:lineRule="auto"/>
        <w:jc w:val="left"/>
        <w:textAlignment w:val="center"/>
        <w:rPr>
          <w:bCs/>
          <w:color w:val="FF0000"/>
        </w:rPr>
      </w:pPr>
      <w:r>
        <w:rPr>
          <w:bCs/>
          <w:color w:val="FF0000"/>
        </w:rPr>
        <w:t>B</w:t>
      </w:r>
      <w:r>
        <w:rPr>
          <w:bCs/>
          <w:color w:val="FF0000"/>
        </w:rPr>
        <w:t>．指甲剪既有省力杠杆也有费力杠杆，但其最终达到省力的目的，故</w:t>
      </w:r>
      <w:r>
        <w:rPr>
          <w:bCs/>
          <w:color w:val="FF0000"/>
        </w:rPr>
        <w:t>B</w:t>
      </w:r>
      <w:r>
        <w:rPr>
          <w:bCs/>
          <w:color w:val="FF0000"/>
        </w:rPr>
        <w:t>正确，</w:t>
      </w:r>
      <w:r>
        <w:rPr>
          <w:bCs/>
          <w:color w:val="FF0000"/>
        </w:rPr>
        <w:t>B</w:t>
      </w:r>
      <w:r>
        <w:rPr>
          <w:bCs/>
          <w:color w:val="FF0000"/>
        </w:rPr>
        <w:t>不符合题意；</w:t>
      </w:r>
    </w:p>
    <w:p w:rsidR="00B538FB" w:rsidRDefault="00B538FB" w:rsidP="00B538FB">
      <w:pPr>
        <w:spacing w:line="360" w:lineRule="auto"/>
        <w:jc w:val="left"/>
        <w:textAlignment w:val="center"/>
        <w:rPr>
          <w:bCs/>
          <w:color w:val="FF0000"/>
        </w:rPr>
      </w:pPr>
      <w:r>
        <w:rPr>
          <w:bCs/>
          <w:color w:val="FF0000"/>
        </w:rPr>
        <w:t>C</w:t>
      </w:r>
      <w:r>
        <w:rPr>
          <w:bCs/>
          <w:color w:val="FF0000"/>
        </w:rPr>
        <w:t>．自行车的车把实质是省力杠杆，省力但是费距离，故</w:t>
      </w:r>
      <w:r>
        <w:rPr>
          <w:bCs/>
          <w:color w:val="FF0000"/>
        </w:rPr>
        <w:t>C</w:t>
      </w:r>
      <w:r>
        <w:rPr>
          <w:bCs/>
          <w:color w:val="FF0000"/>
        </w:rPr>
        <w:t>正确，</w:t>
      </w:r>
      <w:r>
        <w:rPr>
          <w:bCs/>
          <w:color w:val="FF0000"/>
        </w:rPr>
        <w:t>C</w:t>
      </w:r>
      <w:r>
        <w:rPr>
          <w:bCs/>
          <w:color w:val="FF0000"/>
        </w:rPr>
        <w:t>不符合题意；</w:t>
      </w:r>
    </w:p>
    <w:p w:rsidR="00B538FB" w:rsidRDefault="00B538FB" w:rsidP="00B538FB">
      <w:pPr>
        <w:spacing w:line="360" w:lineRule="auto"/>
        <w:jc w:val="left"/>
        <w:textAlignment w:val="center"/>
        <w:rPr>
          <w:bCs/>
          <w:color w:val="FF0000"/>
        </w:rPr>
      </w:pPr>
      <w:r>
        <w:rPr>
          <w:bCs/>
          <w:color w:val="FF0000"/>
        </w:rPr>
        <w:t>D</w:t>
      </w:r>
      <w:r>
        <w:rPr>
          <w:bCs/>
          <w:color w:val="FF0000"/>
        </w:rPr>
        <w:t>．使用任何机械都要做额外功，所以生活中的斜面机械效率达不到</w:t>
      </w:r>
      <w:r>
        <w:rPr>
          <w:bCs/>
          <w:color w:val="FF0000"/>
        </w:rPr>
        <w:t>100%</w:t>
      </w:r>
      <w:r>
        <w:rPr>
          <w:bCs/>
          <w:color w:val="FF0000"/>
        </w:rPr>
        <w:t>，故</w:t>
      </w:r>
      <w:r>
        <w:rPr>
          <w:bCs/>
          <w:color w:val="FF0000"/>
        </w:rPr>
        <w:t>D</w:t>
      </w:r>
      <w:r>
        <w:rPr>
          <w:bCs/>
          <w:color w:val="FF0000"/>
        </w:rPr>
        <w:t>正确，</w:t>
      </w:r>
      <w:r>
        <w:rPr>
          <w:bCs/>
          <w:color w:val="FF0000"/>
        </w:rPr>
        <w:t>D</w:t>
      </w:r>
      <w:r>
        <w:rPr>
          <w:bCs/>
          <w:color w:val="FF0000"/>
        </w:rPr>
        <w:t>不符合题意。</w:t>
      </w:r>
    </w:p>
    <w:p w:rsidR="00B538FB" w:rsidRDefault="00B538FB" w:rsidP="00B538FB">
      <w:pPr>
        <w:spacing w:line="360" w:lineRule="auto"/>
        <w:jc w:val="left"/>
        <w:textAlignment w:val="center"/>
        <w:rPr>
          <w:bCs/>
          <w:color w:val="FF0000"/>
        </w:rPr>
      </w:pPr>
      <w:r>
        <w:rPr>
          <w:bCs/>
          <w:color w:val="FF0000"/>
        </w:rPr>
        <w:t>故选</w:t>
      </w:r>
      <w:r>
        <w:rPr>
          <w:bCs/>
          <w:color w:val="FF0000"/>
        </w:rPr>
        <w:t>A</w:t>
      </w:r>
      <w:r>
        <w:rPr>
          <w:bCs/>
          <w:color w:val="FF0000"/>
        </w:rPr>
        <w:t>。</w:t>
      </w:r>
    </w:p>
    <w:p w:rsidR="00B538FB" w:rsidRDefault="00B538FB" w:rsidP="00B538FB">
      <w:pPr>
        <w:spacing w:line="360" w:lineRule="auto"/>
        <w:jc w:val="left"/>
        <w:textAlignment w:val="center"/>
        <w:rPr>
          <w:bCs/>
        </w:rPr>
      </w:pPr>
      <w:r>
        <w:rPr>
          <w:bCs/>
        </w:rPr>
        <w:t>18</w:t>
      </w:r>
      <w:r>
        <w:rPr>
          <w:bCs/>
        </w:rPr>
        <w:t>．（</w:t>
      </w:r>
      <w:r>
        <w:rPr>
          <w:bCs/>
        </w:rPr>
        <w:t>2020·</w:t>
      </w:r>
      <w:r>
        <w:rPr>
          <w:bCs/>
        </w:rPr>
        <w:t>安徽芜湖市</w:t>
      </w:r>
      <w:r>
        <w:rPr>
          <w:bCs/>
        </w:rPr>
        <w:t>·</w:t>
      </w:r>
      <w:r>
        <w:rPr>
          <w:bCs/>
        </w:rPr>
        <w:t>八年级期末）</w:t>
      </w:r>
      <w:r>
        <w:rPr>
          <w:bCs/>
        </w:rPr>
        <w:t>(</w:t>
      </w:r>
      <w:r>
        <w:rPr>
          <w:bCs/>
        </w:rPr>
        <w:t>多选题</w:t>
      </w:r>
      <w:r>
        <w:rPr>
          <w:bCs/>
        </w:rPr>
        <w:t>)</w:t>
      </w:r>
      <w:r>
        <w:rPr>
          <w:bCs/>
        </w:rPr>
        <w:t>共享单车的出现方便了大家的出行，如图所示为某种共享单车，关于其中的物理知识，下列说法正确的是（　　）</w:t>
      </w:r>
    </w:p>
    <w:p w:rsidR="00B538FB" w:rsidRDefault="00B538FB" w:rsidP="00B538FB">
      <w:pPr>
        <w:spacing w:line="360" w:lineRule="auto"/>
        <w:jc w:val="left"/>
        <w:textAlignment w:val="center"/>
        <w:rPr>
          <w:bCs/>
        </w:rPr>
      </w:pPr>
      <w:r>
        <w:rPr>
          <w:bCs/>
          <w:noProof/>
        </w:rPr>
        <w:lastRenderedPageBreak/>
        <w:drawing>
          <wp:inline distT="0" distB="0" distL="0" distR="0">
            <wp:extent cx="1704975" cy="1057275"/>
            <wp:effectExtent l="0" t="0" r="9525" b="9525"/>
            <wp:docPr id="196" name="图片 1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04975" cy="1057275"/>
                    </a:xfrm>
                    <a:prstGeom prst="rect">
                      <a:avLst/>
                    </a:prstGeom>
                    <a:noFill/>
                    <a:ln>
                      <a:noFill/>
                    </a:ln>
                  </pic:spPr>
                </pic:pic>
              </a:graphicData>
            </a:graphic>
          </wp:inline>
        </w:drawing>
      </w:r>
    </w:p>
    <w:p w:rsidR="00B538FB" w:rsidRDefault="00B538FB" w:rsidP="00B538FB">
      <w:pPr>
        <w:spacing w:line="360" w:lineRule="auto"/>
        <w:jc w:val="left"/>
        <w:textAlignment w:val="center"/>
        <w:rPr>
          <w:bCs/>
        </w:rPr>
      </w:pPr>
      <w:r>
        <w:rPr>
          <w:bCs/>
        </w:rPr>
        <w:t>A</w:t>
      </w:r>
      <w:r>
        <w:rPr>
          <w:bCs/>
        </w:rPr>
        <w:t>．车胎上有大量凹凸不平的花纹，这是为了增大摩擦</w:t>
      </w:r>
    </w:p>
    <w:p w:rsidR="00B538FB" w:rsidRDefault="00B538FB" w:rsidP="00B538FB">
      <w:pPr>
        <w:spacing w:line="360" w:lineRule="auto"/>
        <w:jc w:val="left"/>
        <w:textAlignment w:val="center"/>
        <w:rPr>
          <w:bCs/>
        </w:rPr>
      </w:pPr>
      <w:r>
        <w:rPr>
          <w:bCs/>
        </w:rPr>
        <w:t>B</w:t>
      </w:r>
      <w:r>
        <w:rPr>
          <w:bCs/>
        </w:rPr>
        <w:t>．行驶过程中用力踏车，力改变了车子的运动状态</w:t>
      </w:r>
    </w:p>
    <w:p w:rsidR="00B538FB" w:rsidRDefault="00B538FB" w:rsidP="00B538FB">
      <w:pPr>
        <w:spacing w:line="360" w:lineRule="auto"/>
        <w:jc w:val="left"/>
        <w:textAlignment w:val="center"/>
        <w:rPr>
          <w:bCs/>
        </w:rPr>
      </w:pPr>
      <w:r>
        <w:rPr>
          <w:bCs/>
        </w:rPr>
        <w:t>C</w:t>
      </w:r>
      <w:r>
        <w:rPr>
          <w:bCs/>
        </w:rPr>
        <w:t>．转弯时转动车把，此时车把属于省力机械</w:t>
      </w:r>
    </w:p>
    <w:p w:rsidR="00B538FB" w:rsidRDefault="00B538FB" w:rsidP="00B538FB">
      <w:pPr>
        <w:spacing w:line="360" w:lineRule="auto"/>
        <w:jc w:val="left"/>
        <w:textAlignment w:val="center"/>
        <w:rPr>
          <w:bCs/>
        </w:rPr>
      </w:pPr>
      <w:r>
        <w:rPr>
          <w:bCs/>
        </w:rPr>
        <w:t>D</w:t>
      </w:r>
      <w:r>
        <w:rPr>
          <w:bCs/>
        </w:rPr>
        <w:t>．共享单车的车座做成宽大而扁平的马鞍形是为了增大压强</w:t>
      </w:r>
    </w:p>
    <w:p w:rsidR="00B538FB" w:rsidRDefault="00B538FB" w:rsidP="00B538FB">
      <w:pPr>
        <w:spacing w:line="360" w:lineRule="auto"/>
        <w:jc w:val="left"/>
        <w:textAlignment w:val="center"/>
        <w:rPr>
          <w:bCs/>
          <w:color w:val="FF0000"/>
        </w:rPr>
      </w:pPr>
      <w:r>
        <w:rPr>
          <w:bCs/>
          <w:color w:val="FF0000"/>
        </w:rPr>
        <w:t>【答案】</w:t>
      </w:r>
      <w:r>
        <w:rPr>
          <w:bCs/>
          <w:color w:val="FF0000"/>
        </w:rPr>
        <w:t>ABC</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．车胎上有大量凹凸不平的花纹，这是为了增大接触面的粗糙程度，增大摩擦，故</w:t>
      </w:r>
      <w:r>
        <w:rPr>
          <w:bCs/>
          <w:color w:val="FF0000"/>
        </w:rPr>
        <w:t>A</w:t>
      </w:r>
      <w:r>
        <w:rPr>
          <w:bCs/>
          <w:color w:val="FF0000"/>
        </w:rPr>
        <w:t>正确；</w:t>
      </w:r>
    </w:p>
    <w:p w:rsidR="00B538FB" w:rsidRDefault="00B538FB" w:rsidP="00B538FB">
      <w:pPr>
        <w:spacing w:line="360" w:lineRule="auto"/>
        <w:jc w:val="left"/>
        <w:textAlignment w:val="center"/>
        <w:rPr>
          <w:bCs/>
          <w:color w:val="FF0000"/>
        </w:rPr>
      </w:pPr>
      <w:r>
        <w:rPr>
          <w:bCs/>
          <w:color w:val="FF0000"/>
        </w:rPr>
        <w:t>B</w:t>
      </w:r>
      <w:r>
        <w:rPr>
          <w:bCs/>
          <w:color w:val="FF0000"/>
        </w:rPr>
        <w:t>．行驶过程中用力踏车，车子的速度发生改变，力改变了车子的运动状态，故</w:t>
      </w:r>
      <w:r>
        <w:rPr>
          <w:bCs/>
          <w:color w:val="FF0000"/>
        </w:rPr>
        <w:t>B</w:t>
      </w:r>
      <w:r>
        <w:rPr>
          <w:bCs/>
          <w:color w:val="FF0000"/>
        </w:rPr>
        <w:t>正确；</w:t>
      </w:r>
    </w:p>
    <w:p w:rsidR="00B538FB" w:rsidRDefault="00B538FB" w:rsidP="00B538FB">
      <w:pPr>
        <w:spacing w:line="360" w:lineRule="auto"/>
        <w:jc w:val="left"/>
        <w:textAlignment w:val="center"/>
        <w:rPr>
          <w:bCs/>
          <w:color w:val="FF0000"/>
        </w:rPr>
      </w:pPr>
      <w:r>
        <w:rPr>
          <w:bCs/>
          <w:color w:val="FF0000"/>
        </w:rPr>
        <w:t>C</w:t>
      </w:r>
      <w:r>
        <w:rPr>
          <w:bCs/>
          <w:color w:val="FF0000"/>
        </w:rPr>
        <w:t>．转弯时转动车把，动力臂大于阻力臂，此时车把属于省力机械，故</w:t>
      </w:r>
      <w:r>
        <w:rPr>
          <w:bCs/>
          <w:color w:val="FF0000"/>
        </w:rPr>
        <w:t>C</w:t>
      </w:r>
      <w:r>
        <w:rPr>
          <w:bCs/>
          <w:color w:val="FF0000"/>
        </w:rPr>
        <w:t>正确；</w:t>
      </w:r>
    </w:p>
    <w:p w:rsidR="00B538FB" w:rsidRDefault="00B538FB" w:rsidP="00B538FB">
      <w:pPr>
        <w:spacing w:line="360" w:lineRule="auto"/>
        <w:jc w:val="left"/>
        <w:textAlignment w:val="center"/>
        <w:rPr>
          <w:bCs/>
          <w:color w:val="FF0000"/>
        </w:rPr>
      </w:pPr>
      <w:r>
        <w:rPr>
          <w:bCs/>
          <w:color w:val="FF0000"/>
        </w:rPr>
        <w:t>D</w:t>
      </w:r>
      <w:r>
        <w:rPr>
          <w:bCs/>
          <w:color w:val="FF0000"/>
        </w:rPr>
        <w:t>．共享单车的车座做成宽大而扁平的马鞍形，增大了受力面积，是为了减小压强，故</w:t>
      </w:r>
      <w:r>
        <w:rPr>
          <w:bCs/>
          <w:color w:val="FF0000"/>
        </w:rPr>
        <w:t>D</w:t>
      </w:r>
      <w:r>
        <w:rPr>
          <w:bCs/>
          <w:color w:val="FF0000"/>
        </w:rPr>
        <w:t>错误。</w:t>
      </w:r>
    </w:p>
    <w:p w:rsidR="00B538FB" w:rsidRDefault="00B538FB" w:rsidP="00B538FB">
      <w:pPr>
        <w:spacing w:line="360" w:lineRule="auto"/>
        <w:jc w:val="left"/>
        <w:textAlignment w:val="center"/>
        <w:rPr>
          <w:bCs/>
          <w:color w:val="FF0000"/>
        </w:rPr>
      </w:pPr>
      <w:r>
        <w:rPr>
          <w:bCs/>
          <w:color w:val="FF0000"/>
        </w:rPr>
        <w:t>故选</w:t>
      </w:r>
      <w:r>
        <w:rPr>
          <w:bCs/>
          <w:color w:val="FF0000"/>
        </w:rPr>
        <w:t>ABC</w:t>
      </w:r>
      <w:r>
        <w:rPr>
          <w:bCs/>
          <w:color w:val="FF0000"/>
        </w:rPr>
        <w:t>。</w:t>
      </w:r>
    </w:p>
    <w:p w:rsidR="00B538FB" w:rsidRDefault="00B538FB" w:rsidP="00B538FB">
      <w:pPr>
        <w:spacing w:line="360" w:lineRule="auto"/>
        <w:jc w:val="left"/>
        <w:textAlignment w:val="center"/>
        <w:rPr>
          <w:bCs/>
        </w:rPr>
      </w:pPr>
      <w:r>
        <w:rPr>
          <w:bCs/>
        </w:rPr>
        <w:t>19</w:t>
      </w:r>
      <w:r>
        <w:rPr>
          <w:bCs/>
        </w:rPr>
        <w:t>．（</w:t>
      </w:r>
      <w:r>
        <w:rPr>
          <w:bCs/>
        </w:rPr>
        <w:t>2021·</w:t>
      </w:r>
      <w:r>
        <w:rPr>
          <w:bCs/>
        </w:rPr>
        <w:t>安徽蚌埠市</w:t>
      </w:r>
      <w:r>
        <w:rPr>
          <w:bCs/>
        </w:rPr>
        <w:t>·</w:t>
      </w:r>
      <w:r>
        <w:rPr>
          <w:bCs/>
        </w:rPr>
        <w:t>九年级期末）建筑及装修工程中经常需要用钻孔机钻孔，如图钻头使用时相当于一个</w:t>
      </w:r>
      <w:r>
        <w:rPr>
          <w:bCs/>
        </w:rPr>
        <w:t>___________</w:t>
      </w:r>
      <w:r>
        <w:rPr>
          <w:bCs/>
        </w:rPr>
        <w:t>（填简单机械名称），可以省</w:t>
      </w:r>
      <w:r>
        <w:rPr>
          <w:bCs/>
        </w:rPr>
        <w:t>___________</w:t>
      </w:r>
      <w:r>
        <w:rPr>
          <w:bCs/>
        </w:rPr>
        <w:t>（选填</w:t>
      </w:r>
      <w:r>
        <w:rPr>
          <w:bCs/>
        </w:rPr>
        <w:t>“</w:t>
      </w:r>
      <w:r>
        <w:rPr>
          <w:bCs/>
        </w:rPr>
        <w:t>力</w:t>
      </w:r>
      <w:r>
        <w:rPr>
          <w:bCs/>
        </w:rPr>
        <w:t>”</w:t>
      </w:r>
      <w:r>
        <w:rPr>
          <w:bCs/>
        </w:rPr>
        <w:t>、</w:t>
      </w:r>
      <w:r>
        <w:rPr>
          <w:bCs/>
        </w:rPr>
        <w:t>“</w:t>
      </w:r>
      <w:r>
        <w:rPr>
          <w:bCs/>
        </w:rPr>
        <w:t>距离</w:t>
      </w:r>
      <w:r>
        <w:rPr>
          <w:bCs/>
        </w:rPr>
        <w:t>”</w:t>
      </w:r>
      <w:r>
        <w:rPr>
          <w:bCs/>
        </w:rPr>
        <w:t>或</w:t>
      </w:r>
      <w:r>
        <w:rPr>
          <w:bCs/>
        </w:rPr>
        <w:t>“</w:t>
      </w:r>
      <w:r>
        <w:rPr>
          <w:bCs/>
        </w:rPr>
        <w:t>功</w:t>
      </w:r>
      <w:r>
        <w:rPr>
          <w:bCs/>
        </w:rPr>
        <w:t>”</w:t>
      </w:r>
      <w:r>
        <w:rPr>
          <w:bCs/>
        </w:rPr>
        <w:t>），钻孔时钻头发热是由于克服摩擦</w:t>
      </w:r>
      <w:r>
        <w:rPr>
          <w:bCs/>
        </w:rPr>
        <w:t>___________</w:t>
      </w:r>
      <w:r>
        <w:rPr>
          <w:bCs/>
        </w:rPr>
        <w:t>使钻头的内能增加了，因此在钻孔过程中需不断地往钻头上注水，利用水的</w:t>
      </w:r>
      <w:r>
        <w:rPr>
          <w:bCs/>
        </w:rPr>
        <w:t>___________</w:t>
      </w:r>
      <w:r>
        <w:rPr>
          <w:bCs/>
        </w:rPr>
        <w:t>较大，能吸收较多的热量，从而降低钻头的温度避免钻头烧坏。</w:t>
      </w:r>
    </w:p>
    <w:p w:rsidR="00B538FB" w:rsidRDefault="00B538FB" w:rsidP="00B538FB">
      <w:pPr>
        <w:spacing w:line="360" w:lineRule="auto"/>
        <w:jc w:val="left"/>
        <w:textAlignment w:val="center"/>
        <w:rPr>
          <w:bCs/>
        </w:rPr>
      </w:pPr>
      <w:r>
        <w:rPr>
          <w:bCs/>
          <w:noProof/>
        </w:rPr>
        <w:drawing>
          <wp:inline distT="0" distB="0" distL="0" distR="0">
            <wp:extent cx="2305050" cy="923925"/>
            <wp:effectExtent l="0" t="0" r="0" b="9525"/>
            <wp:docPr id="195" name="图片 1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305050" cy="923925"/>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【答案】斜面</w:t>
      </w:r>
      <w:r>
        <w:rPr>
          <w:bCs/>
          <w:color w:val="FF0000"/>
        </w:rPr>
        <w:t xml:space="preserve">    </w:t>
      </w:r>
      <w:r>
        <w:rPr>
          <w:bCs/>
          <w:color w:val="FF0000"/>
        </w:rPr>
        <w:t>力</w:t>
      </w:r>
      <w:r>
        <w:rPr>
          <w:bCs/>
          <w:color w:val="FF0000"/>
        </w:rPr>
        <w:t xml:space="preserve">    </w:t>
      </w:r>
      <w:r>
        <w:rPr>
          <w:bCs/>
          <w:color w:val="FF0000"/>
        </w:rPr>
        <w:t>做功</w:t>
      </w:r>
      <w:r>
        <w:rPr>
          <w:bCs/>
          <w:color w:val="FF0000"/>
        </w:rPr>
        <w:t xml:space="preserve">    </w:t>
      </w:r>
      <w:r>
        <w:rPr>
          <w:bCs/>
          <w:color w:val="FF0000"/>
        </w:rPr>
        <w:t>比热容</w:t>
      </w:r>
      <w:r>
        <w:rPr>
          <w:bCs/>
          <w:color w:val="FF0000"/>
        </w:rPr>
        <w:t xml:space="preserve">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[1][2]</w:t>
      </w:r>
      <w:r>
        <w:rPr>
          <w:bCs/>
          <w:color w:val="FF0000"/>
        </w:rPr>
        <w:t>建筑及装修工程中经常需要用钻孔机钻孔，钻头有螺纹，螺纹的螺线很长，相当于斜面较长，因为斜面高度一定时，斜面越长，使用起来越省力。</w:t>
      </w:r>
    </w:p>
    <w:p w:rsidR="00B538FB" w:rsidRDefault="00B538FB" w:rsidP="00B538FB">
      <w:pPr>
        <w:spacing w:line="360" w:lineRule="auto"/>
        <w:jc w:val="left"/>
        <w:textAlignment w:val="center"/>
        <w:rPr>
          <w:bCs/>
          <w:color w:val="FF0000"/>
        </w:rPr>
      </w:pPr>
      <w:r>
        <w:rPr>
          <w:bCs/>
          <w:color w:val="FF0000"/>
        </w:rPr>
        <w:t>[3]</w:t>
      </w:r>
      <w:r>
        <w:rPr>
          <w:bCs/>
          <w:color w:val="FF0000"/>
        </w:rPr>
        <w:t>钻孔时钻头发热，因为钻头与墙相互摩擦，机械能转化为内能，这是通过做功方式改变</w:t>
      </w:r>
      <w:r>
        <w:rPr>
          <w:bCs/>
          <w:color w:val="FF0000"/>
        </w:rPr>
        <w:lastRenderedPageBreak/>
        <w:t>了钻头的内能。</w:t>
      </w:r>
    </w:p>
    <w:p w:rsidR="00B538FB" w:rsidRDefault="00B538FB" w:rsidP="00B538FB">
      <w:pPr>
        <w:spacing w:line="360" w:lineRule="auto"/>
        <w:jc w:val="left"/>
        <w:textAlignment w:val="center"/>
        <w:rPr>
          <w:bCs/>
          <w:color w:val="FF0000"/>
        </w:rPr>
      </w:pPr>
      <w:r>
        <w:rPr>
          <w:bCs/>
          <w:color w:val="FF0000"/>
        </w:rPr>
        <w:t>[4]</w:t>
      </w:r>
      <w:r>
        <w:rPr>
          <w:bCs/>
          <w:color w:val="FF0000"/>
        </w:rPr>
        <w:t>水和其他物质比较，质量相同时，水的比热容大，升高相同的温度，水吸收的热量多，从而降低钻头的温度避免钻头烧坏。</w:t>
      </w:r>
    </w:p>
    <w:p w:rsidR="00B538FB" w:rsidRDefault="00B538FB" w:rsidP="00B538FB">
      <w:pPr>
        <w:spacing w:line="360" w:lineRule="auto"/>
        <w:jc w:val="left"/>
        <w:textAlignment w:val="center"/>
        <w:rPr>
          <w:bCs/>
        </w:rPr>
      </w:pPr>
      <w:r>
        <w:rPr>
          <w:bCs/>
        </w:rPr>
        <w:t>20</w:t>
      </w:r>
      <w:r>
        <w:rPr>
          <w:bCs/>
        </w:rPr>
        <w:t>．（</w:t>
      </w:r>
      <w:r>
        <w:rPr>
          <w:bCs/>
        </w:rPr>
        <w:t>2021·</w:t>
      </w:r>
      <w:r>
        <w:rPr>
          <w:bCs/>
        </w:rPr>
        <w:t>安徽合肥市</w:t>
      </w:r>
      <w:r>
        <w:rPr>
          <w:bCs/>
        </w:rPr>
        <w:t>·</w:t>
      </w:r>
      <w:r>
        <w:rPr>
          <w:bCs/>
        </w:rPr>
        <w:t>九年级期末）</w:t>
      </w:r>
      <w:r>
        <w:rPr>
          <w:bCs/>
        </w:rPr>
        <w:t xml:space="preserve"> </w:t>
      </w:r>
      <w:r>
        <w:rPr>
          <w:bCs/>
        </w:rPr>
        <w:t>阅读短文，回答问题。</w:t>
      </w:r>
    </w:p>
    <w:p w:rsidR="00B538FB" w:rsidRDefault="00B538FB" w:rsidP="00B538FB">
      <w:pPr>
        <w:spacing w:line="360" w:lineRule="auto"/>
        <w:jc w:val="center"/>
        <w:textAlignment w:val="center"/>
        <w:rPr>
          <w:bCs/>
        </w:rPr>
      </w:pPr>
      <w:r>
        <w:rPr>
          <w:bCs/>
        </w:rPr>
        <w:t>螺旋在生产生活中的应用</w:t>
      </w:r>
    </w:p>
    <w:p w:rsidR="00B538FB" w:rsidRDefault="00B538FB" w:rsidP="00B538FB">
      <w:pPr>
        <w:spacing w:line="360" w:lineRule="auto"/>
        <w:jc w:val="left"/>
        <w:textAlignment w:val="center"/>
        <w:rPr>
          <w:bCs/>
        </w:rPr>
      </w:pPr>
      <w:r>
        <w:rPr>
          <w:bCs/>
        </w:rPr>
        <w:t>根据斜面可以省力的原理，人们在生活中发明了螺旋状的机械工具，如螺栓、螺钉、螺旋千斤顶等</w:t>
      </w:r>
      <w:r>
        <w:rPr>
          <w:bCs/>
        </w:rPr>
        <w:t>(</w:t>
      </w:r>
      <w:r>
        <w:rPr>
          <w:bCs/>
        </w:rPr>
        <w:t>如图所示</w:t>
      </w:r>
      <w:r>
        <w:rPr>
          <w:bCs/>
        </w:rPr>
        <w:t>)</w:t>
      </w:r>
      <w:r>
        <w:rPr>
          <w:bCs/>
        </w:rPr>
        <w:t>螺旋千斤顶又称机械式千斤顶，是通过人力旋转手柄，使螺杆上升，从而达到将重物举起的目的。</w:t>
      </w:r>
    </w:p>
    <w:p w:rsidR="00B538FB" w:rsidRDefault="00B538FB" w:rsidP="00B538FB">
      <w:pPr>
        <w:spacing w:line="360" w:lineRule="auto"/>
        <w:jc w:val="left"/>
        <w:textAlignment w:val="center"/>
        <w:rPr>
          <w:bCs/>
        </w:rPr>
      </w:pPr>
      <w:r>
        <w:rPr>
          <w:bCs/>
        </w:rPr>
        <w:t>普通螺旋千斤顶靠螺纹自锁作用支持重物，最大起重量能达</w:t>
      </w:r>
      <w:r>
        <w:rPr>
          <w:bCs/>
        </w:rPr>
        <w:t>10</w:t>
      </w:r>
      <w:r>
        <w:rPr>
          <w:bCs/>
        </w:rPr>
        <w:t>吨，且构造简单，但传动效率低，返程慢。自降螺旋千斤顶的螺纹无自锁作用，装有制动器，放松制动器，重物即可自行快速下降，缩短返程时间，但这种千斤顶构造较复杂。</w:t>
      </w:r>
    </w:p>
    <w:p w:rsidR="00B538FB" w:rsidRDefault="00B538FB" w:rsidP="00B538FB">
      <w:pPr>
        <w:spacing w:line="360" w:lineRule="auto"/>
        <w:jc w:val="left"/>
        <w:textAlignment w:val="center"/>
        <w:rPr>
          <w:bCs/>
        </w:rPr>
      </w:pPr>
      <w:r>
        <w:rPr>
          <w:bCs/>
          <w:noProof/>
        </w:rPr>
        <w:drawing>
          <wp:inline distT="0" distB="0" distL="0" distR="0">
            <wp:extent cx="1428750" cy="1200150"/>
            <wp:effectExtent l="0" t="0" r="0" b="0"/>
            <wp:docPr id="194" name="图片 1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28750" cy="1200150"/>
                    </a:xfrm>
                    <a:prstGeom prst="rect">
                      <a:avLst/>
                    </a:prstGeom>
                    <a:noFill/>
                    <a:ln>
                      <a:noFill/>
                    </a:ln>
                  </pic:spPr>
                </pic:pic>
              </a:graphicData>
            </a:graphic>
          </wp:inline>
        </w:drawing>
      </w:r>
      <w:r>
        <w:rPr>
          <w:bCs/>
          <w:noProof/>
        </w:rPr>
        <w:drawing>
          <wp:inline distT="0" distB="0" distL="0" distR="0">
            <wp:extent cx="1371600" cy="1057275"/>
            <wp:effectExtent l="0" t="0" r="0" b="9525"/>
            <wp:docPr id="193" name="图片 1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1600" cy="1057275"/>
                    </a:xfrm>
                    <a:prstGeom prst="rect">
                      <a:avLst/>
                    </a:prstGeom>
                    <a:noFill/>
                    <a:ln>
                      <a:noFill/>
                    </a:ln>
                  </pic:spPr>
                </pic:pic>
              </a:graphicData>
            </a:graphic>
          </wp:inline>
        </w:drawing>
      </w:r>
      <w:r>
        <w:rPr>
          <w:bCs/>
          <w:noProof/>
        </w:rPr>
        <w:drawing>
          <wp:inline distT="0" distB="0" distL="0" distR="0">
            <wp:extent cx="1419225" cy="1209675"/>
            <wp:effectExtent l="0" t="0" r="9525" b="9525"/>
            <wp:docPr id="192" name="图片 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419225" cy="1209675"/>
                    </a:xfrm>
                    <a:prstGeom prst="rect">
                      <a:avLst/>
                    </a:prstGeom>
                    <a:noFill/>
                    <a:ln>
                      <a:noFill/>
                    </a:ln>
                  </pic:spPr>
                </pic:pic>
              </a:graphicData>
            </a:graphic>
          </wp:inline>
        </w:drawing>
      </w:r>
      <w:r>
        <w:rPr>
          <w:bCs/>
          <w:noProof/>
        </w:rPr>
        <w:drawing>
          <wp:inline distT="0" distB="0" distL="0" distR="0">
            <wp:extent cx="1085850" cy="1190625"/>
            <wp:effectExtent l="0" t="0" r="0" b="9525"/>
            <wp:docPr id="191" name="图片 1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085850" cy="1190625"/>
                    </a:xfrm>
                    <a:prstGeom prst="rect">
                      <a:avLst/>
                    </a:prstGeom>
                    <a:noFill/>
                    <a:ln>
                      <a:noFill/>
                    </a:ln>
                  </pic:spPr>
                </pic:pic>
              </a:graphicData>
            </a:graphic>
          </wp:inline>
        </w:drawing>
      </w:r>
    </w:p>
    <w:p w:rsidR="00B538FB" w:rsidRDefault="00B538FB" w:rsidP="00B538FB">
      <w:pPr>
        <w:spacing w:line="360" w:lineRule="auto"/>
        <w:jc w:val="left"/>
        <w:textAlignment w:val="center"/>
        <w:rPr>
          <w:bCs/>
        </w:rPr>
      </w:pPr>
      <w:r>
        <w:rPr>
          <w:bCs/>
        </w:rPr>
        <w:t>(1)</w:t>
      </w:r>
      <w:r>
        <w:rPr>
          <w:bCs/>
        </w:rPr>
        <w:t>生活中为了将螺钉旋入木板中，用螺丝刀旋转螺钉时，可以省</w:t>
      </w:r>
      <w:r>
        <w:rPr>
          <w:bCs/>
        </w:rPr>
        <w:t>______</w:t>
      </w:r>
      <w:r>
        <w:rPr>
          <w:bCs/>
        </w:rPr>
        <w:t>，但不能省</w:t>
      </w:r>
      <w:r>
        <w:rPr>
          <w:bCs/>
        </w:rPr>
        <w:t>______</w:t>
      </w:r>
      <w:r>
        <w:rPr>
          <w:bCs/>
        </w:rPr>
        <w:t>；</w:t>
      </w:r>
    </w:p>
    <w:p w:rsidR="00B538FB" w:rsidRDefault="00B538FB" w:rsidP="00B538FB">
      <w:pPr>
        <w:spacing w:line="360" w:lineRule="auto"/>
        <w:jc w:val="left"/>
        <w:textAlignment w:val="center"/>
        <w:rPr>
          <w:bCs/>
        </w:rPr>
      </w:pPr>
      <w:r>
        <w:rPr>
          <w:bCs/>
        </w:rPr>
        <w:t>(2)</w:t>
      </w:r>
      <w:r>
        <w:rPr>
          <w:bCs/>
        </w:rPr>
        <w:t>为了使螺栓使用时更省力，可以在螺纹上涂抹一些润滑油，这是为了减小</w:t>
      </w:r>
      <w:r>
        <w:rPr>
          <w:bCs/>
        </w:rPr>
        <w:t>______</w:t>
      </w:r>
      <w:r>
        <w:rPr>
          <w:bCs/>
        </w:rPr>
        <w:t>，盘山公路也可以看成一种螺旋，其目的主要是为了省</w:t>
      </w:r>
      <w:r>
        <w:rPr>
          <w:bCs/>
        </w:rPr>
        <w:t>______</w:t>
      </w:r>
      <w:r>
        <w:rPr>
          <w:bCs/>
        </w:rPr>
        <w:t>；</w:t>
      </w:r>
    </w:p>
    <w:p w:rsidR="00B538FB" w:rsidRDefault="00B538FB" w:rsidP="00B538FB">
      <w:pPr>
        <w:spacing w:line="360" w:lineRule="auto"/>
        <w:jc w:val="left"/>
        <w:textAlignment w:val="center"/>
        <w:rPr>
          <w:bCs/>
        </w:rPr>
      </w:pPr>
      <w:r>
        <w:rPr>
          <w:bCs/>
        </w:rPr>
        <w:t>(3)</w:t>
      </w:r>
      <w:r>
        <w:rPr>
          <w:bCs/>
        </w:rPr>
        <w:t>使用螺旋千斤顶时，如果人始终垂直于手柄用力为</w:t>
      </w:r>
      <w:r>
        <w:rPr>
          <w:bCs/>
          <w:i/>
        </w:rPr>
        <w:t>F</w:t>
      </w:r>
      <w:r>
        <w:rPr>
          <w:bCs/>
        </w:rPr>
        <w:t>且作用点离螺杆中心的距离为</w:t>
      </w:r>
      <w:r>
        <w:rPr>
          <w:bCs/>
          <w:i/>
        </w:rPr>
        <w:t>L</w:t>
      </w:r>
      <w:r>
        <w:rPr>
          <w:bCs/>
        </w:rPr>
        <w:t>，每旋转两圈，螺杆将质量为</w:t>
      </w:r>
      <w:r>
        <w:rPr>
          <w:bCs/>
          <w:i/>
        </w:rPr>
        <w:t>m</w:t>
      </w:r>
      <w:r>
        <w:rPr>
          <w:bCs/>
        </w:rPr>
        <w:t>的重物上举的高度为</w:t>
      </w:r>
      <w:r>
        <w:rPr>
          <w:bCs/>
          <w:i/>
        </w:rPr>
        <w:t>h</w:t>
      </w:r>
      <w:r>
        <w:rPr>
          <w:bCs/>
        </w:rPr>
        <w:t>，圆的周长公式为</w:t>
      </w:r>
      <w:r>
        <w:rPr>
          <w:bCs/>
        </w:rPr>
        <w:t>2π</w:t>
      </w:r>
      <w:r>
        <w:rPr>
          <w:bCs/>
          <w:i/>
        </w:rPr>
        <w:t>r</w:t>
      </w:r>
      <w:r>
        <w:rPr>
          <w:bCs/>
        </w:rPr>
        <w:t>(</w:t>
      </w:r>
      <w:r>
        <w:rPr>
          <w:bCs/>
          <w:i/>
        </w:rPr>
        <w:t>r</w:t>
      </w:r>
      <w:r>
        <w:rPr>
          <w:bCs/>
        </w:rPr>
        <w:t>为圆的半径</w:t>
      </w:r>
      <w:r>
        <w:rPr>
          <w:bCs/>
        </w:rPr>
        <w:t xml:space="preserve">) </w:t>
      </w:r>
      <w:r>
        <w:rPr>
          <w:bCs/>
        </w:rPr>
        <w:t>则螺旋千斤顶的机械效率用字母表示为</w:t>
      </w:r>
      <w:r>
        <w:rPr>
          <w:bCs/>
          <w:i/>
        </w:rPr>
        <w:t>η</w:t>
      </w:r>
      <w:r>
        <w:rPr>
          <w:bCs/>
        </w:rPr>
        <w:t>=______</w:t>
      </w:r>
      <w:r>
        <w:rPr>
          <w:bCs/>
        </w:rPr>
        <w:t>。当升起同一重物时，能提高螺旋千斤顶效率的主要办法是</w:t>
      </w:r>
      <w:r>
        <w:rPr>
          <w:bCs/>
        </w:rPr>
        <w:t>______(</w:t>
      </w:r>
      <w:r>
        <w:rPr>
          <w:bCs/>
        </w:rPr>
        <w:t>选填</w:t>
      </w:r>
      <w:r>
        <w:rPr>
          <w:bCs/>
        </w:rPr>
        <w:t>“</w:t>
      </w:r>
      <w:r>
        <w:rPr>
          <w:bCs/>
        </w:rPr>
        <w:t>加润滑油</w:t>
      </w:r>
      <w:r>
        <w:rPr>
          <w:bCs/>
        </w:rPr>
        <w:t>”</w:t>
      </w:r>
      <w:r>
        <w:rPr>
          <w:bCs/>
        </w:rPr>
        <w:t>或</w:t>
      </w:r>
      <w:r>
        <w:rPr>
          <w:bCs/>
        </w:rPr>
        <w:t>“</w:t>
      </w:r>
      <w:r>
        <w:rPr>
          <w:bCs/>
        </w:rPr>
        <w:t>加长手柄</w:t>
      </w:r>
      <w:r>
        <w:rPr>
          <w:bCs/>
        </w:rPr>
        <w:t>”)</w:t>
      </w:r>
      <w:r>
        <w:rPr>
          <w:bCs/>
        </w:rPr>
        <w:t>。</w:t>
      </w:r>
    </w:p>
    <w:p w:rsidR="00B538FB" w:rsidRDefault="00B538FB" w:rsidP="00B538FB">
      <w:pPr>
        <w:spacing w:line="360" w:lineRule="auto"/>
        <w:jc w:val="left"/>
        <w:textAlignment w:val="center"/>
        <w:rPr>
          <w:bCs/>
          <w:color w:val="FF0000"/>
        </w:rPr>
      </w:pPr>
      <w:r>
        <w:rPr>
          <w:bCs/>
          <w:color w:val="FF0000"/>
        </w:rPr>
        <w:t>【答案】力</w:t>
      </w:r>
      <w:r>
        <w:rPr>
          <w:bCs/>
          <w:color w:val="FF0000"/>
        </w:rPr>
        <w:t xml:space="preserve">    </w:t>
      </w:r>
      <w:r>
        <w:rPr>
          <w:bCs/>
          <w:color w:val="FF0000"/>
        </w:rPr>
        <w:t>距离</w:t>
      </w:r>
      <w:r>
        <w:rPr>
          <w:bCs/>
          <w:color w:val="FF0000"/>
        </w:rPr>
        <w:t xml:space="preserve">    </w:t>
      </w:r>
      <w:r>
        <w:rPr>
          <w:bCs/>
          <w:color w:val="FF0000"/>
        </w:rPr>
        <w:t>摩擦</w:t>
      </w:r>
      <w:r>
        <w:rPr>
          <w:bCs/>
          <w:color w:val="FF0000"/>
        </w:rPr>
        <w:t xml:space="preserve">    </w:t>
      </w:r>
      <w:r>
        <w:rPr>
          <w:bCs/>
          <w:color w:val="FF0000"/>
        </w:rPr>
        <w:t>力</w:t>
      </w:r>
      <w:r>
        <w:rPr>
          <w:bCs/>
          <w:color w:val="FF0000"/>
        </w:rPr>
        <w:t xml:space="preserve">    </w:t>
      </w:r>
      <w:r>
        <w:rPr>
          <w:bCs/>
          <w:color w:val="FF0000"/>
        </w:rPr>
        <w:object w:dxaOrig="642" w:dyaOrig="617">
          <v:shape id="对象 982" o:spid="_x0000_i1047" type="#_x0000_t75" alt="eqIda55d0f7f4b0a4642aa6053b4166bb992" style="width:32.25pt;height:30.75pt;mso-wrap-style:square;mso-position-horizontal-relative:page;mso-position-vertical-relative:page" o:ole="">
            <v:imagedata r:id="rId72" o:title="eqIda55d0f7f4b0a4642aa6053b4166bb992"/>
          </v:shape>
          <o:OLEObject Type="Embed" ProgID="Equation.DSMT4" ShapeID="对象 982" DrawAspect="Content" ObjectID="_1677004085" r:id="rId73"/>
        </w:object>
      </w:r>
      <w:r>
        <w:rPr>
          <w:bCs/>
          <w:color w:val="FF0000"/>
        </w:rPr>
        <w:t xml:space="preserve">    </w:t>
      </w:r>
      <w:r>
        <w:rPr>
          <w:bCs/>
          <w:color w:val="FF0000"/>
        </w:rPr>
        <w:t>加润滑油</w:t>
      </w:r>
      <w:r>
        <w:rPr>
          <w:bCs/>
          <w:color w:val="FF0000"/>
        </w:rPr>
        <w:t xml:space="preserve">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lastRenderedPageBreak/>
        <w:t>(1)[1][2]</w:t>
      </w:r>
      <w:r>
        <w:rPr>
          <w:bCs/>
          <w:color w:val="FF0000"/>
        </w:rPr>
        <w:t>用螺丝刀旋转螺钉时，可以省力，但不能省距离。</w:t>
      </w:r>
    </w:p>
    <w:p w:rsidR="00B538FB" w:rsidRDefault="00B538FB" w:rsidP="00B538FB">
      <w:pPr>
        <w:spacing w:line="360" w:lineRule="auto"/>
        <w:jc w:val="left"/>
        <w:textAlignment w:val="center"/>
        <w:rPr>
          <w:bCs/>
          <w:color w:val="FF0000"/>
        </w:rPr>
      </w:pPr>
      <w:r>
        <w:rPr>
          <w:bCs/>
          <w:color w:val="FF0000"/>
        </w:rPr>
        <w:t>(2)[3]</w:t>
      </w:r>
      <w:r>
        <w:rPr>
          <w:bCs/>
          <w:color w:val="FF0000"/>
        </w:rPr>
        <w:t>为了使螺栓使用时更省力，可以在螺纹上涂抹一些润滑油，通过减小接触面的粗糙程度减小摩擦力。</w:t>
      </w:r>
    </w:p>
    <w:p w:rsidR="00B538FB" w:rsidRDefault="00B538FB" w:rsidP="00B538FB">
      <w:pPr>
        <w:spacing w:line="360" w:lineRule="auto"/>
        <w:jc w:val="left"/>
        <w:textAlignment w:val="center"/>
        <w:rPr>
          <w:bCs/>
          <w:color w:val="FF0000"/>
        </w:rPr>
      </w:pPr>
      <w:r>
        <w:rPr>
          <w:bCs/>
          <w:color w:val="FF0000"/>
        </w:rPr>
        <w:t>[4]</w:t>
      </w:r>
      <w:r>
        <w:rPr>
          <w:bCs/>
          <w:color w:val="FF0000"/>
        </w:rPr>
        <w:t>盘山公路也可以看成一种螺旋，主要是为了省力。</w:t>
      </w:r>
    </w:p>
    <w:p w:rsidR="00B538FB" w:rsidRDefault="00B538FB" w:rsidP="00B538FB">
      <w:pPr>
        <w:spacing w:line="360" w:lineRule="auto"/>
        <w:jc w:val="left"/>
        <w:textAlignment w:val="center"/>
        <w:rPr>
          <w:bCs/>
          <w:color w:val="FF0000"/>
        </w:rPr>
      </w:pPr>
      <w:r>
        <w:rPr>
          <w:bCs/>
          <w:color w:val="FF0000"/>
        </w:rPr>
        <w:t>(3)[5]</w:t>
      </w:r>
      <w:r>
        <w:rPr>
          <w:bCs/>
          <w:color w:val="FF0000"/>
        </w:rPr>
        <w:t>转动一周时，手柄末端通过的距离为</w:t>
      </w:r>
    </w:p>
    <w:p w:rsidR="00B538FB" w:rsidRDefault="00B538FB" w:rsidP="00B538FB">
      <w:pPr>
        <w:spacing w:line="360" w:lineRule="auto"/>
        <w:jc w:val="center"/>
        <w:textAlignment w:val="center"/>
        <w:rPr>
          <w:bCs/>
          <w:i/>
          <w:color w:val="FF0000"/>
        </w:rPr>
      </w:pPr>
      <w:r>
        <w:rPr>
          <w:bCs/>
          <w:i/>
          <w:color w:val="FF0000"/>
        </w:rPr>
        <w:t>s</w:t>
      </w:r>
      <w:r>
        <w:rPr>
          <w:bCs/>
          <w:color w:val="FF0000"/>
        </w:rPr>
        <w:t>=2</w:t>
      </w:r>
      <w:r>
        <w:rPr>
          <w:bCs/>
          <w:i/>
          <w:color w:val="FF0000"/>
        </w:rPr>
        <w:t>πL</w:t>
      </w:r>
    </w:p>
    <w:p w:rsidR="00B538FB" w:rsidRDefault="00B538FB" w:rsidP="00B538FB">
      <w:pPr>
        <w:spacing w:line="360" w:lineRule="auto"/>
        <w:jc w:val="left"/>
        <w:textAlignment w:val="center"/>
        <w:rPr>
          <w:bCs/>
          <w:color w:val="FF0000"/>
        </w:rPr>
      </w:pPr>
      <w:r>
        <w:rPr>
          <w:bCs/>
          <w:color w:val="FF0000"/>
        </w:rPr>
        <w:t>转动两周时，垂直给手柄的力为</w:t>
      </w:r>
      <w:r>
        <w:rPr>
          <w:bCs/>
          <w:i/>
          <w:color w:val="FF0000"/>
        </w:rPr>
        <w:t>F</w:t>
      </w:r>
      <w:r>
        <w:rPr>
          <w:bCs/>
          <w:color w:val="FF0000"/>
        </w:rPr>
        <w:t>时所做的功为</w:t>
      </w:r>
    </w:p>
    <w:p w:rsidR="00B538FB" w:rsidRDefault="00B538FB" w:rsidP="00B538FB">
      <w:pPr>
        <w:spacing w:line="360" w:lineRule="auto"/>
        <w:jc w:val="center"/>
        <w:textAlignment w:val="center"/>
        <w:rPr>
          <w:bCs/>
          <w:i/>
          <w:color w:val="FF0000"/>
        </w:rPr>
      </w:pPr>
      <w:r>
        <w:rPr>
          <w:bCs/>
          <w:i/>
          <w:color w:val="FF0000"/>
        </w:rPr>
        <w:t>W</w:t>
      </w:r>
      <w:r>
        <w:rPr>
          <w:bCs/>
          <w:color w:val="FF0000"/>
        </w:rPr>
        <w:t>=</w:t>
      </w:r>
      <w:proofErr w:type="spellStart"/>
      <w:r>
        <w:rPr>
          <w:bCs/>
          <w:i/>
          <w:color w:val="FF0000"/>
        </w:rPr>
        <w:t>Fs</w:t>
      </w:r>
      <w:proofErr w:type="spellEnd"/>
      <w:r>
        <w:rPr>
          <w:bCs/>
          <w:color w:val="FF0000"/>
          <w:vertAlign w:val="subscript"/>
        </w:rPr>
        <w:t>总</w:t>
      </w:r>
      <w:r>
        <w:rPr>
          <w:bCs/>
          <w:color w:val="FF0000"/>
        </w:rPr>
        <w:t>=</w:t>
      </w:r>
      <w:r>
        <w:rPr>
          <w:bCs/>
          <w:i/>
          <w:color w:val="FF0000"/>
        </w:rPr>
        <w:t>F</w:t>
      </w:r>
      <w:r>
        <w:rPr>
          <w:bCs/>
          <w:color w:val="FF0000"/>
        </w:rPr>
        <w:t>×2</w:t>
      </w:r>
      <w:r>
        <w:rPr>
          <w:bCs/>
          <w:i/>
          <w:color w:val="FF0000"/>
        </w:rPr>
        <w:t>s</w:t>
      </w:r>
      <w:r>
        <w:rPr>
          <w:bCs/>
          <w:color w:val="FF0000"/>
        </w:rPr>
        <w:t>=4</w:t>
      </w:r>
      <w:r>
        <w:rPr>
          <w:bCs/>
          <w:i/>
          <w:color w:val="FF0000"/>
        </w:rPr>
        <w:t>FπL</w:t>
      </w:r>
    </w:p>
    <w:p w:rsidR="00B538FB" w:rsidRDefault="00B538FB" w:rsidP="00B538FB">
      <w:pPr>
        <w:spacing w:line="360" w:lineRule="auto"/>
        <w:jc w:val="left"/>
        <w:textAlignment w:val="center"/>
        <w:rPr>
          <w:bCs/>
          <w:color w:val="FF0000"/>
        </w:rPr>
      </w:pPr>
      <w:r>
        <w:rPr>
          <w:bCs/>
          <w:color w:val="FF0000"/>
        </w:rPr>
        <w:t>转动两周时重物升高</w:t>
      </w:r>
      <w:r>
        <w:rPr>
          <w:bCs/>
          <w:i/>
          <w:color w:val="FF0000"/>
        </w:rPr>
        <w:t>h</w:t>
      </w:r>
      <w:r>
        <w:rPr>
          <w:bCs/>
          <w:color w:val="FF0000"/>
        </w:rPr>
        <w:t>，克服重物所受重力做的功为</w:t>
      </w:r>
    </w:p>
    <w:p w:rsidR="00B538FB" w:rsidRDefault="00B538FB" w:rsidP="00B538FB">
      <w:pPr>
        <w:spacing w:line="360" w:lineRule="auto"/>
        <w:jc w:val="center"/>
        <w:textAlignment w:val="center"/>
        <w:rPr>
          <w:bCs/>
          <w:i/>
          <w:color w:val="FF0000"/>
        </w:rPr>
      </w:pPr>
      <w:r>
        <w:rPr>
          <w:bCs/>
          <w:i/>
          <w:color w:val="FF0000"/>
        </w:rPr>
        <w:t>W</w:t>
      </w:r>
      <w:r>
        <w:rPr>
          <w:bCs/>
          <w:color w:val="FF0000"/>
        </w:rPr>
        <w:t>′=</w:t>
      </w:r>
      <w:proofErr w:type="spellStart"/>
      <w:r>
        <w:rPr>
          <w:bCs/>
          <w:i/>
          <w:color w:val="FF0000"/>
        </w:rPr>
        <w:t>mgh</w:t>
      </w:r>
      <w:proofErr w:type="spellEnd"/>
    </w:p>
    <w:p w:rsidR="00B538FB" w:rsidRDefault="00B538FB" w:rsidP="00B538FB">
      <w:pPr>
        <w:spacing w:line="360" w:lineRule="auto"/>
        <w:jc w:val="left"/>
        <w:textAlignment w:val="center"/>
        <w:rPr>
          <w:bCs/>
          <w:color w:val="FF0000"/>
        </w:rPr>
      </w:pPr>
      <w:r>
        <w:rPr>
          <w:bCs/>
          <w:color w:val="FF0000"/>
        </w:rPr>
        <w:t>螺旋千斤顶的机械效率</w:t>
      </w:r>
    </w:p>
    <w:p w:rsidR="00B538FB" w:rsidRDefault="00B538FB" w:rsidP="00B538FB">
      <w:pPr>
        <w:spacing w:line="360" w:lineRule="auto"/>
        <w:jc w:val="center"/>
        <w:textAlignment w:val="center"/>
        <w:rPr>
          <w:bCs/>
          <w:color w:val="FF0000"/>
        </w:rPr>
      </w:pPr>
      <w:r>
        <w:rPr>
          <w:bCs/>
          <w:color w:val="FF0000"/>
        </w:rPr>
        <w:object w:dxaOrig="1560" w:dyaOrig="615">
          <v:shape id="对象 983" o:spid="_x0000_i1048" type="#_x0000_t75" alt="eqIddaf2450b8af74aa4ab9ee8adb78dad1a" style="width:78pt;height:30.75pt;mso-wrap-style:square;mso-position-horizontal-relative:page;mso-position-vertical-relative:page" o:ole="">
            <v:imagedata r:id="rId74" o:title="eqIddaf2450b8af74aa4ab9ee8adb78dad1a"/>
          </v:shape>
          <o:OLEObject Type="Embed" ProgID="Equation.DSMT4" ShapeID="对象 983" DrawAspect="Content" ObjectID="_1677004086" r:id="rId75"/>
        </w:object>
      </w:r>
    </w:p>
    <w:p w:rsidR="00B538FB" w:rsidRDefault="00B538FB" w:rsidP="00B538FB">
      <w:pPr>
        <w:spacing w:line="360" w:lineRule="auto"/>
        <w:jc w:val="left"/>
        <w:textAlignment w:val="center"/>
        <w:rPr>
          <w:bCs/>
        </w:rPr>
      </w:pPr>
      <w:r>
        <w:rPr>
          <w:bCs/>
          <w:color w:val="FF0000"/>
        </w:rPr>
        <w:t>[6]</w:t>
      </w:r>
      <w:r>
        <w:rPr>
          <w:bCs/>
          <w:color w:val="FF0000"/>
        </w:rPr>
        <w:t>当升起同一重物时，克服重物所受重力做的功不变，加润滑油，垂直给手柄的力</w:t>
      </w:r>
      <w:r>
        <w:rPr>
          <w:bCs/>
          <w:i/>
          <w:color w:val="FF0000"/>
        </w:rPr>
        <w:t>F</w:t>
      </w:r>
      <w:r>
        <w:rPr>
          <w:bCs/>
          <w:color w:val="FF0000"/>
        </w:rPr>
        <w:t>减小，由</w:t>
      </w:r>
      <w:r>
        <w:rPr>
          <w:bCs/>
          <w:color w:val="FF0000"/>
        </w:rPr>
        <w:object w:dxaOrig="1020" w:dyaOrig="615">
          <v:shape id="对象 984" o:spid="_x0000_i1049" type="#_x0000_t75" alt="eqIdf070a11e27ec427a9d9675df88352ff9" style="width:51pt;height:30.75pt;mso-wrap-style:square;mso-position-horizontal-relative:page;mso-position-vertical-relative:page" o:ole="">
            <v:imagedata r:id="rId76" o:title="eqIdf070a11e27ec427a9d9675df88352ff9"/>
          </v:shape>
          <o:OLEObject Type="Embed" ProgID="Equation.DSMT4" ShapeID="对象 984" DrawAspect="Content" ObjectID="_1677004087" r:id="rId77"/>
        </w:object>
      </w:r>
      <w:r>
        <w:rPr>
          <w:bCs/>
          <w:color w:val="FF0000"/>
        </w:rPr>
        <w:t>可知千斤顶效率增大，加长手柄，</w:t>
      </w:r>
      <w:r>
        <w:rPr>
          <w:bCs/>
          <w:i/>
          <w:color w:val="FF0000"/>
        </w:rPr>
        <w:t>F</w:t>
      </w:r>
      <w:r>
        <w:rPr>
          <w:bCs/>
          <w:color w:val="FF0000"/>
        </w:rPr>
        <w:t>做的功较大，效率减小。</w:t>
      </w:r>
    </w:p>
    <w:p w:rsidR="00B538FB" w:rsidRDefault="00B538FB" w:rsidP="00B538FB">
      <w:pPr>
        <w:spacing w:line="360" w:lineRule="auto"/>
        <w:jc w:val="center"/>
        <w:textAlignment w:val="center"/>
        <w:rPr>
          <w:b/>
          <w:color w:val="000000"/>
          <w:szCs w:val="21"/>
        </w:rPr>
      </w:pPr>
      <w:r>
        <w:rPr>
          <w:b/>
          <w:color w:val="000000"/>
          <w:szCs w:val="21"/>
        </w:rPr>
        <w:t>考点四</w:t>
      </w:r>
      <w:r>
        <w:rPr>
          <w:b/>
          <w:color w:val="000000"/>
          <w:szCs w:val="21"/>
        </w:rPr>
        <w:t xml:space="preserve">  </w:t>
      </w:r>
      <w:r>
        <w:rPr>
          <w:b/>
          <w:color w:val="000000"/>
          <w:szCs w:val="21"/>
        </w:rPr>
        <w:t>机械效率</w:t>
      </w:r>
    </w:p>
    <w:p w:rsidR="00B538FB" w:rsidRDefault="00B538FB" w:rsidP="00B538FB">
      <w:pPr>
        <w:spacing w:line="360" w:lineRule="auto"/>
        <w:jc w:val="left"/>
        <w:textAlignment w:val="center"/>
        <w:rPr>
          <w:bCs/>
        </w:rPr>
      </w:pPr>
      <w:r>
        <w:rPr>
          <w:bCs/>
        </w:rPr>
        <w:t>21</w:t>
      </w:r>
      <w:r>
        <w:rPr>
          <w:bCs/>
        </w:rPr>
        <w:t>．（</w:t>
      </w:r>
      <w:r>
        <w:rPr>
          <w:bCs/>
        </w:rPr>
        <w:t>2020·</w:t>
      </w:r>
      <w:r>
        <w:rPr>
          <w:bCs/>
        </w:rPr>
        <w:t>安徽合肥市</w:t>
      </w:r>
      <w:r>
        <w:rPr>
          <w:bCs/>
        </w:rPr>
        <w:t>·</w:t>
      </w:r>
      <w:r>
        <w:rPr>
          <w:bCs/>
        </w:rPr>
        <w:t>九年级期末）下列关于功、功率和机械效率的说法，其中正确的是（　　）</w:t>
      </w:r>
    </w:p>
    <w:p w:rsidR="00B538FB" w:rsidRDefault="00B538FB" w:rsidP="00B538FB">
      <w:pPr>
        <w:spacing w:line="360" w:lineRule="auto"/>
        <w:jc w:val="left"/>
        <w:textAlignment w:val="center"/>
        <w:rPr>
          <w:bCs/>
        </w:rPr>
      </w:pPr>
      <w:r>
        <w:rPr>
          <w:bCs/>
        </w:rPr>
        <w:t>A</w:t>
      </w:r>
      <w:r>
        <w:rPr>
          <w:bCs/>
        </w:rPr>
        <w:t>．功率越大的机械，做功越快</w:t>
      </w:r>
    </w:p>
    <w:p w:rsidR="00B538FB" w:rsidRDefault="00B538FB" w:rsidP="00B538FB">
      <w:pPr>
        <w:spacing w:line="360" w:lineRule="auto"/>
        <w:jc w:val="left"/>
        <w:textAlignment w:val="center"/>
        <w:rPr>
          <w:bCs/>
        </w:rPr>
      </w:pPr>
      <w:r>
        <w:rPr>
          <w:bCs/>
        </w:rPr>
        <w:t>B</w:t>
      </w:r>
      <w:r>
        <w:rPr>
          <w:bCs/>
        </w:rPr>
        <w:t>．物体受到的力越大，做功越多</w:t>
      </w:r>
    </w:p>
    <w:p w:rsidR="00B538FB" w:rsidRDefault="00B538FB" w:rsidP="00B538FB">
      <w:pPr>
        <w:spacing w:line="360" w:lineRule="auto"/>
        <w:jc w:val="left"/>
        <w:textAlignment w:val="center"/>
        <w:rPr>
          <w:bCs/>
        </w:rPr>
      </w:pPr>
      <w:r>
        <w:rPr>
          <w:bCs/>
        </w:rPr>
        <w:t>C</w:t>
      </w:r>
      <w:r>
        <w:rPr>
          <w:bCs/>
        </w:rPr>
        <w:t>．机械效率高的机械，功率越大</w:t>
      </w:r>
    </w:p>
    <w:p w:rsidR="00B538FB" w:rsidRDefault="00B538FB" w:rsidP="00B538FB">
      <w:pPr>
        <w:spacing w:line="360" w:lineRule="auto"/>
        <w:jc w:val="left"/>
        <w:textAlignment w:val="center"/>
        <w:rPr>
          <w:bCs/>
        </w:rPr>
      </w:pPr>
      <w:r>
        <w:rPr>
          <w:bCs/>
        </w:rPr>
        <w:t>D</w:t>
      </w:r>
      <w:r>
        <w:rPr>
          <w:bCs/>
        </w:rPr>
        <w:t>．做有用功越多的机械，机械效率越高</w:t>
      </w:r>
    </w:p>
    <w:p w:rsidR="00B538FB" w:rsidRDefault="00B538FB" w:rsidP="00B538FB">
      <w:pPr>
        <w:spacing w:line="360" w:lineRule="auto"/>
        <w:jc w:val="left"/>
        <w:textAlignment w:val="center"/>
        <w:rPr>
          <w:bCs/>
          <w:color w:val="FF0000"/>
        </w:rPr>
      </w:pPr>
      <w:r>
        <w:rPr>
          <w:bCs/>
          <w:color w:val="FF0000"/>
        </w:rPr>
        <w:t>【答案】</w:t>
      </w:r>
      <w:r>
        <w:rPr>
          <w:bCs/>
          <w:color w:val="FF0000"/>
        </w:rPr>
        <w:t>A</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．功率是表示做功快慢的物理量，功率越大的机械，做功越快，故</w:t>
      </w:r>
      <w:r>
        <w:rPr>
          <w:bCs/>
          <w:color w:val="FF0000"/>
        </w:rPr>
        <w:t>A</w:t>
      </w:r>
      <w:r>
        <w:rPr>
          <w:bCs/>
          <w:color w:val="FF0000"/>
        </w:rPr>
        <w:t>正确；</w:t>
      </w:r>
    </w:p>
    <w:p w:rsidR="00B538FB" w:rsidRDefault="00B538FB" w:rsidP="00B538FB">
      <w:pPr>
        <w:spacing w:line="360" w:lineRule="auto"/>
        <w:jc w:val="left"/>
        <w:textAlignment w:val="center"/>
        <w:rPr>
          <w:bCs/>
          <w:color w:val="FF0000"/>
        </w:rPr>
      </w:pPr>
      <w:r>
        <w:rPr>
          <w:bCs/>
          <w:color w:val="FF0000"/>
        </w:rPr>
        <w:t>B</w:t>
      </w:r>
      <w:r>
        <w:rPr>
          <w:bCs/>
          <w:color w:val="FF0000"/>
        </w:rPr>
        <w:t>．功与力的大小及在力的方向上通过的路程有关，物体受到的力越大，做功不一定越多，故</w:t>
      </w:r>
      <w:r>
        <w:rPr>
          <w:bCs/>
          <w:color w:val="FF0000"/>
        </w:rPr>
        <w:t>B</w:t>
      </w:r>
      <w:r>
        <w:rPr>
          <w:bCs/>
          <w:color w:val="FF0000"/>
        </w:rPr>
        <w:t>错误；</w:t>
      </w:r>
    </w:p>
    <w:p w:rsidR="00B538FB" w:rsidRDefault="00B538FB" w:rsidP="00B538FB">
      <w:pPr>
        <w:spacing w:line="360" w:lineRule="auto"/>
        <w:jc w:val="left"/>
        <w:textAlignment w:val="center"/>
        <w:rPr>
          <w:bCs/>
          <w:color w:val="FF0000"/>
        </w:rPr>
      </w:pPr>
      <w:r>
        <w:rPr>
          <w:bCs/>
          <w:color w:val="FF0000"/>
        </w:rPr>
        <w:t>C</w:t>
      </w:r>
      <w:r>
        <w:rPr>
          <w:bCs/>
          <w:color w:val="FF0000"/>
        </w:rPr>
        <w:t>．机械效率与功率的概念不同，二者没有必然联系，故</w:t>
      </w:r>
      <w:r>
        <w:rPr>
          <w:bCs/>
          <w:color w:val="FF0000"/>
        </w:rPr>
        <w:t>C</w:t>
      </w:r>
      <w:r>
        <w:rPr>
          <w:bCs/>
          <w:color w:val="FF0000"/>
        </w:rPr>
        <w:t>错误；</w:t>
      </w:r>
    </w:p>
    <w:p w:rsidR="00B538FB" w:rsidRDefault="00B538FB" w:rsidP="00B538FB">
      <w:pPr>
        <w:spacing w:line="360" w:lineRule="auto"/>
        <w:jc w:val="left"/>
        <w:textAlignment w:val="center"/>
        <w:rPr>
          <w:bCs/>
          <w:color w:val="FF0000"/>
        </w:rPr>
      </w:pPr>
      <w:r>
        <w:rPr>
          <w:bCs/>
          <w:color w:val="FF0000"/>
        </w:rPr>
        <w:t>D</w:t>
      </w:r>
      <w:r>
        <w:rPr>
          <w:bCs/>
          <w:color w:val="FF0000"/>
        </w:rPr>
        <w:t>．做有用功占比越多的机械，机械效率才越高，故</w:t>
      </w:r>
      <w:r>
        <w:rPr>
          <w:bCs/>
          <w:color w:val="FF0000"/>
        </w:rPr>
        <w:t>D</w:t>
      </w:r>
      <w:r>
        <w:rPr>
          <w:bCs/>
          <w:color w:val="FF0000"/>
        </w:rPr>
        <w:t>错误。</w:t>
      </w:r>
    </w:p>
    <w:p w:rsidR="00B538FB" w:rsidRDefault="00B538FB" w:rsidP="00B538FB">
      <w:pPr>
        <w:spacing w:line="360" w:lineRule="auto"/>
        <w:jc w:val="left"/>
        <w:textAlignment w:val="center"/>
        <w:rPr>
          <w:bCs/>
          <w:color w:val="FF0000"/>
        </w:rPr>
      </w:pPr>
      <w:r>
        <w:rPr>
          <w:bCs/>
          <w:color w:val="FF0000"/>
        </w:rPr>
        <w:t>故选</w:t>
      </w:r>
      <w:r>
        <w:rPr>
          <w:bCs/>
          <w:color w:val="FF0000"/>
        </w:rPr>
        <w:t>A</w:t>
      </w:r>
      <w:r>
        <w:rPr>
          <w:bCs/>
          <w:color w:val="FF0000"/>
        </w:rPr>
        <w:t>。</w:t>
      </w:r>
    </w:p>
    <w:p w:rsidR="00B538FB" w:rsidRDefault="00B538FB" w:rsidP="00B538FB">
      <w:pPr>
        <w:spacing w:line="360" w:lineRule="auto"/>
        <w:jc w:val="left"/>
        <w:textAlignment w:val="center"/>
        <w:rPr>
          <w:bCs/>
        </w:rPr>
      </w:pPr>
      <w:r>
        <w:rPr>
          <w:bCs/>
        </w:rPr>
        <w:lastRenderedPageBreak/>
        <w:t>22</w:t>
      </w:r>
      <w:r>
        <w:rPr>
          <w:bCs/>
        </w:rPr>
        <w:t>．（</w:t>
      </w:r>
      <w:r>
        <w:rPr>
          <w:bCs/>
        </w:rPr>
        <w:t>2020·</w:t>
      </w:r>
      <w:r>
        <w:rPr>
          <w:bCs/>
        </w:rPr>
        <w:t>安徽淮南市</w:t>
      </w:r>
      <w:r>
        <w:rPr>
          <w:bCs/>
        </w:rPr>
        <w:t>·</w:t>
      </w:r>
      <w:r>
        <w:rPr>
          <w:bCs/>
        </w:rPr>
        <w:t>九年级月考）如图所示，利用斜面提升重物时，能够提高斜面机械效率的是（　　）</w:t>
      </w:r>
    </w:p>
    <w:p w:rsidR="00B538FB" w:rsidRDefault="00B538FB" w:rsidP="00B538FB">
      <w:pPr>
        <w:spacing w:line="360" w:lineRule="auto"/>
        <w:jc w:val="left"/>
        <w:textAlignment w:val="center"/>
        <w:rPr>
          <w:bCs/>
        </w:rPr>
      </w:pPr>
      <w:r>
        <w:rPr>
          <w:bCs/>
          <w:noProof/>
        </w:rPr>
        <w:drawing>
          <wp:inline distT="0" distB="0" distL="0" distR="0">
            <wp:extent cx="2590800" cy="1247775"/>
            <wp:effectExtent l="0" t="0" r="0" b="9525"/>
            <wp:docPr id="190" name="图片 1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590800" cy="1247775"/>
                    </a:xfrm>
                    <a:prstGeom prst="rect">
                      <a:avLst/>
                    </a:prstGeom>
                    <a:noFill/>
                    <a:ln>
                      <a:noFill/>
                    </a:ln>
                  </pic:spPr>
                </pic:pic>
              </a:graphicData>
            </a:graphic>
          </wp:inline>
        </w:drawing>
      </w:r>
    </w:p>
    <w:p w:rsidR="00B538FB" w:rsidRDefault="00B538FB" w:rsidP="00B538FB">
      <w:pPr>
        <w:spacing w:line="360" w:lineRule="auto"/>
        <w:jc w:val="left"/>
        <w:textAlignment w:val="center"/>
        <w:rPr>
          <w:bCs/>
        </w:rPr>
      </w:pPr>
      <w:r>
        <w:rPr>
          <w:bCs/>
        </w:rPr>
        <w:t>A</w:t>
      </w:r>
      <w:r>
        <w:rPr>
          <w:bCs/>
        </w:rPr>
        <w:t>．斜面不变，增大物体的质量</w:t>
      </w:r>
    </w:p>
    <w:p w:rsidR="00B538FB" w:rsidRDefault="00B538FB" w:rsidP="00B538FB">
      <w:pPr>
        <w:spacing w:line="360" w:lineRule="auto"/>
        <w:jc w:val="left"/>
        <w:textAlignment w:val="center"/>
        <w:rPr>
          <w:bCs/>
        </w:rPr>
      </w:pPr>
      <w:r>
        <w:rPr>
          <w:bCs/>
        </w:rPr>
        <w:t>B</w:t>
      </w:r>
      <w:r>
        <w:rPr>
          <w:bCs/>
        </w:rPr>
        <w:t>．减小物体与斜面间的粗糙程度</w:t>
      </w:r>
    </w:p>
    <w:p w:rsidR="00B538FB" w:rsidRDefault="00B538FB" w:rsidP="00B538FB">
      <w:pPr>
        <w:spacing w:line="360" w:lineRule="auto"/>
        <w:jc w:val="left"/>
        <w:textAlignment w:val="center"/>
        <w:rPr>
          <w:bCs/>
        </w:rPr>
      </w:pPr>
      <w:r>
        <w:rPr>
          <w:bCs/>
        </w:rPr>
        <w:t>C</w:t>
      </w:r>
      <w:r>
        <w:rPr>
          <w:bCs/>
        </w:rPr>
        <w:t>．斜面倾角不变，增大斜面高度</w:t>
      </w:r>
    </w:p>
    <w:p w:rsidR="00B538FB" w:rsidRDefault="00B538FB" w:rsidP="00B538FB">
      <w:pPr>
        <w:spacing w:line="360" w:lineRule="auto"/>
        <w:jc w:val="left"/>
        <w:textAlignment w:val="center"/>
        <w:rPr>
          <w:bCs/>
        </w:rPr>
      </w:pPr>
      <w:r>
        <w:rPr>
          <w:bCs/>
        </w:rPr>
        <w:t>D</w:t>
      </w:r>
      <w:r>
        <w:rPr>
          <w:bCs/>
        </w:rPr>
        <w:t>．斜面倾角不变，增大斜面长度</w:t>
      </w:r>
    </w:p>
    <w:p w:rsidR="00B538FB" w:rsidRDefault="00B538FB" w:rsidP="00B538FB">
      <w:pPr>
        <w:spacing w:line="360" w:lineRule="auto"/>
        <w:jc w:val="left"/>
        <w:textAlignment w:val="center"/>
        <w:rPr>
          <w:bCs/>
          <w:color w:val="FF0000"/>
        </w:rPr>
      </w:pPr>
      <w:r>
        <w:rPr>
          <w:bCs/>
          <w:color w:val="FF0000"/>
        </w:rPr>
        <w:t>【答案】</w:t>
      </w:r>
      <w:r>
        <w:rPr>
          <w:bCs/>
          <w:color w:val="FF0000"/>
        </w:rPr>
        <w:t>B</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．增加物体质量，同时摩擦力也会增加，额外功增加，机械效率不一定增加，故</w:t>
      </w:r>
      <w:r>
        <w:rPr>
          <w:bCs/>
          <w:color w:val="FF0000"/>
        </w:rPr>
        <w:t>A</w:t>
      </w:r>
      <w:r>
        <w:rPr>
          <w:bCs/>
          <w:color w:val="FF0000"/>
        </w:rPr>
        <w:t>错误；</w:t>
      </w:r>
    </w:p>
    <w:p w:rsidR="00B538FB" w:rsidRDefault="00B538FB" w:rsidP="00B538FB">
      <w:pPr>
        <w:spacing w:line="360" w:lineRule="auto"/>
        <w:jc w:val="left"/>
        <w:textAlignment w:val="center"/>
        <w:rPr>
          <w:bCs/>
          <w:color w:val="FF0000"/>
        </w:rPr>
      </w:pPr>
      <w:r>
        <w:rPr>
          <w:bCs/>
          <w:color w:val="FF0000"/>
        </w:rPr>
        <w:t>B</w:t>
      </w:r>
      <w:r>
        <w:rPr>
          <w:bCs/>
          <w:color w:val="FF0000"/>
        </w:rPr>
        <w:t>．减小接触面粗糙程度，可以减小摩擦力从而减小额外功，提高机械效率，故</w:t>
      </w:r>
      <w:r>
        <w:rPr>
          <w:bCs/>
          <w:color w:val="FF0000"/>
        </w:rPr>
        <w:t>B</w:t>
      </w:r>
      <w:r>
        <w:rPr>
          <w:bCs/>
          <w:color w:val="FF0000"/>
        </w:rPr>
        <w:t>正确；</w:t>
      </w:r>
    </w:p>
    <w:p w:rsidR="00B538FB" w:rsidRDefault="00B538FB" w:rsidP="00B538FB">
      <w:pPr>
        <w:spacing w:line="360" w:lineRule="auto"/>
        <w:jc w:val="left"/>
        <w:textAlignment w:val="center"/>
        <w:rPr>
          <w:bCs/>
          <w:color w:val="FF0000"/>
        </w:rPr>
      </w:pPr>
      <w:r>
        <w:rPr>
          <w:bCs/>
          <w:color w:val="FF0000"/>
        </w:rPr>
        <w:t>CD</w:t>
      </w:r>
      <w:r>
        <w:rPr>
          <w:bCs/>
          <w:color w:val="FF0000"/>
        </w:rPr>
        <w:t>．改变斜面高度或改变斜面长度，都没有减小额外功，所以不能提高机械效率，故</w:t>
      </w:r>
      <w:r>
        <w:rPr>
          <w:bCs/>
          <w:color w:val="FF0000"/>
        </w:rPr>
        <w:t>CD</w:t>
      </w:r>
      <w:r>
        <w:rPr>
          <w:bCs/>
          <w:color w:val="FF0000"/>
        </w:rPr>
        <w:t>错误。</w:t>
      </w:r>
    </w:p>
    <w:p w:rsidR="00B538FB" w:rsidRDefault="00B538FB" w:rsidP="00B538FB">
      <w:pPr>
        <w:spacing w:line="360" w:lineRule="auto"/>
        <w:jc w:val="left"/>
        <w:textAlignment w:val="center"/>
        <w:rPr>
          <w:bCs/>
          <w:color w:val="FF0000"/>
        </w:rPr>
      </w:pPr>
      <w:r>
        <w:rPr>
          <w:bCs/>
          <w:color w:val="FF0000"/>
        </w:rPr>
        <w:t>故选</w:t>
      </w:r>
      <w:r>
        <w:rPr>
          <w:bCs/>
          <w:color w:val="FF0000"/>
        </w:rPr>
        <w:t>B</w:t>
      </w:r>
      <w:r>
        <w:rPr>
          <w:bCs/>
          <w:color w:val="FF0000"/>
        </w:rPr>
        <w:t>。</w:t>
      </w:r>
    </w:p>
    <w:p w:rsidR="00B538FB" w:rsidRDefault="00B538FB" w:rsidP="00B538FB">
      <w:pPr>
        <w:spacing w:line="360" w:lineRule="auto"/>
        <w:jc w:val="left"/>
        <w:textAlignment w:val="center"/>
        <w:rPr>
          <w:bCs/>
        </w:rPr>
      </w:pPr>
      <w:r>
        <w:rPr>
          <w:bCs/>
        </w:rPr>
        <w:t>23</w:t>
      </w:r>
      <w:r>
        <w:rPr>
          <w:bCs/>
        </w:rPr>
        <w:t>．（</w:t>
      </w:r>
      <w:r>
        <w:rPr>
          <w:bCs/>
        </w:rPr>
        <w:t>2020·</w:t>
      </w:r>
      <w:r>
        <w:rPr>
          <w:bCs/>
        </w:rPr>
        <w:t>安徽合肥市</w:t>
      </w:r>
      <w:r>
        <w:rPr>
          <w:bCs/>
        </w:rPr>
        <w:t>·</w:t>
      </w:r>
      <w:r>
        <w:rPr>
          <w:bCs/>
        </w:rPr>
        <w:t>九年级期中）关于热机的效率，下列说法正确的是（　　）</w:t>
      </w:r>
    </w:p>
    <w:p w:rsidR="00B538FB" w:rsidRDefault="00B538FB" w:rsidP="00B538FB">
      <w:pPr>
        <w:spacing w:line="360" w:lineRule="auto"/>
        <w:jc w:val="left"/>
        <w:textAlignment w:val="center"/>
        <w:rPr>
          <w:bCs/>
        </w:rPr>
      </w:pPr>
      <w:r>
        <w:rPr>
          <w:bCs/>
        </w:rPr>
        <w:t>A</w:t>
      </w:r>
      <w:r>
        <w:rPr>
          <w:bCs/>
        </w:rPr>
        <w:t>．热机做的有用功越多，效率就一定越高</w:t>
      </w:r>
    </w:p>
    <w:p w:rsidR="00B538FB" w:rsidRDefault="00B538FB" w:rsidP="00B538FB">
      <w:pPr>
        <w:spacing w:line="360" w:lineRule="auto"/>
        <w:jc w:val="left"/>
        <w:textAlignment w:val="center"/>
        <w:rPr>
          <w:bCs/>
        </w:rPr>
      </w:pPr>
      <w:r>
        <w:rPr>
          <w:bCs/>
        </w:rPr>
        <w:t>B</w:t>
      </w:r>
      <w:r>
        <w:rPr>
          <w:bCs/>
        </w:rPr>
        <w:t>．热机消耗燃料一定时，额外功越少，效率一定越高</w:t>
      </w:r>
    </w:p>
    <w:p w:rsidR="00B538FB" w:rsidRDefault="00B538FB" w:rsidP="00B538FB">
      <w:pPr>
        <w:spacing w:line="360" w:lineRule="auto"/>
        <w:jc w:val="left"/>
        <w:textAlignment w:val="center"/>
        <w:rPr>
          <w:bCs/>
        </w:rPr>
      </w:pPr>
      <w:r>
        <w:rPr>
          <w:bCs/>
        </w:rPr>
        <w:t>C</w:t>
      </w:r>
      <w:r>
        <w:rPr>
          <w:bCs/>
        </w:rPr>
        <w:t>．热机的功率越大，效率一定越高</w:t>
      </w:r>
    </w:p>
    <w:p w:rsidR="00B538FB" w:rsidRDefault="00B538FB" w:rsidP="00B538FB">
      <w:pPr>
        <w:spacing w:line="360" w:lineRule="auto"/>
        <w:jc w:val="left"/>
        <w:textAlignment w:val="center"/>
        <w:rPr>
          <w:bCs/>
        </w:rPr>
      </w:pPr>
      <w:r>
        <w:rPr>
          <w:bCs/>
        </w:rPr>
        <w:t>D</w:t>
      </w:r>
      <w:r>
        <w:rPr>
          <w:bCs/>
        </w:rPr>
        <w:t>．热机消耗的燃料越多，效率就一定越低</w:t>
      </w:r>
    </w:p>
    <w:p w:rsidR="00B538FB" w:rsidRDefault="00B538FB" w:rsidP="00B538FB">
      <w:pPr>
        <w:spacing w:line="360" w:lineRule="auto"/>
        <w:jc w:val="left"/>
        <w:textAlignment w:val="center"/>
        <w:rPr>
          <w:bCs/>
          <w:color w:val="FF0000"/>
        </w:rPr>
      </w:pPr>
      <w:r>
        <w:rPr>
          <w:bCs/>
          <w:color w:val="FF0000"/>
        </w:rPr>
        <w:t>【答案】</w:t>
      </w:r>
      <w:r>
        <w:rPr>
          <w:bCs/>
          <w:color w:val="FF0000"/>
        </w:rPr>
        <w:t>B</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A</w:t>
      </w:r>
      <w:r>
        <w:rPr>
          <w:bCs/>
          <w:color w:val="FF0000"/>
        </w:rPr>
        <w:t>．热机的效率是指用来做有用功的能量与燃料完全燃烧产生的能量之比；当热机做一定的有用功，消耗的燃料越少，效率一定越高，故</w:t>
      </w:r>
      <w:r>
        <w:rPr>
          <w:bCs/>
          <w:color w:val="FF0000"/>
        </w:rPr>
        <w:t>A</w:t>
      </w:r>
      <w:r>
        <w:rPr>
          <w:bCs/>
          <w:color w:val="FF0000"/>
        </w:rPr>
        <w:t>选项错误；</w:t>
      </w:r>
    </w:p>
    <w:p w:rsidR="00B538FB" w:rsidRDefault="00B538FB" w:rsidP="00B538FB">
      <w:pPr>
        <w:spacing w:line="360" w:lineRule="auto"/>
        <w:jc w:val="left"/>
        <w:textAlignment w:val="center"/>
        <w:rPr>
          <w:bCs/>
          <w:color w:val="FF0000"/>
        </w:rPr>
      </w:pPr>
      <w:r>
        <w:rPr>
          <w:bCs/>
          <w:color w:val="FF0000"/>
        </w:rPr>
        <w:t>B</w:t>
      </w:r>
      <w:r>
        <w:rPr>
          <w:bCs/>
          <w:color w:val="FF0000"/>
        </w:rPr>
        <w:t>．当热机消耗的燃料一定，做的有用功越多，额外功越少，效率就一定越高，故</w:t>
      </w:r>
      <w:r>
        <w:rPr>
          <w:bCs/>
          <w:color w:val="FF0000"/>
        </w:rPr>
        <w:t>B</w:t>
      </w:r>
      <w:r>
        <w:rPr>
          <w:bCs/>
          <w:color w:val="FF0000"/>
        </w:rPr>
        <w:t>选项正确；</w:t>
      </w:r>
    </w:p>
    <w:p w:rsidR="00B538FB" w:rsidRDefault="00B538FB" w:rsidP="00B538FB">
      <w:pPr>
        <w:spacing w:line="360" w:lineRule="auto"/>
        <w:jc w:val="left"/>
        <w:textAlignment w:val="center"/>
        <w:rPr>
          <w:bCs/>
          <w:color w:val="FF0000"/>
        </w:rPr>
      </w:pPr>
      <w:r>
        <w:rPr>
          <w:bCs/>
          <w:color w:val="FF0000"/>
        </w:rPr>
        <w:t>C</w:t>
      </w:r>
      <w:r>
        <w:rPr>
          <w:bCs/>
          <w:color w:val="FF0000"/>
        </w:rPr>
        <w:t>．热机的功率越大，热机做功越快，效率与功率无关；故</w:t>
      </w:r>
      <w:r>
        <w:rPr>
          <w:bCs/>
          <w:color w:val="FF0000"/>
        </w:rPr>
        <w:t>C</w:t>
      </w:r>
      <w:r>
        <w:rPr>
          <w:bCs/>
          <w:color w:val="FF0000"/>
        </w:rPr>
        <w:t>错误；</w:t>
      </w:r>
    </w:p>
    <w:p w:rsidR="00B538FB" w:rsidRDefault="00B538FB" w:rsidP="00B538FB">
      <w:pPr>
        <w:spacing w:line="360" w:lineRule="auto"/>
        <w:jc w:val="left"/>
        <w:textAlignment w:val="center"/>
        <w:rPr>
          <w:bCs/>
          <w:color w:val="FF0000"/>
        </w:rPr>
      </w:pPr>
      <w:r>
        <w:rPr>
          <w:bCs/>
          <w:color w:val="FF0000"/>
        </w:rPr>
        <w:lastRenderedPageBreak/>
        <w:t>D</w:t>
      </w:r>
      <w:r>
        <w:rPr>
          <w:bCs/>
          <w:color w:val="FF0000"/>
        </w:rPr>
        <w:t>．当热机做一定的有用功，消耗的燃料越少，效率一定越高；当热机消耗的燃料一定，做的有用功越多，额外功越少，效率就一定越高，故</w:t>
      </w:r>
      <w:r>
        <w:rPr>
          <w:bCs/>
          <w:color w:val="FF0000"/>
        </w:rPr>
        <w:t>D</w:t>
      </w:r>
      <w:r>
        <w:rPr>
          <w:bCs/>
          <w:color w:val="FF0000"/>
        </w:rPr>
        <w:t>选项错误。</w:t>
      </w:r>
    </w:p>
    <w:p w:rsidR="00B538FB" w:rsidRDefault="00B538FB" w:rsidP="00B538FB">
      <w:pPr>
        <w:spacing w:line="360" w:lineRule="auto"/>
        <w:jc w:val="left"/>
        <w:textAlignment w:val="center"/>
        <w:rPr>
          <w:bCs/>
          <w:color w:val="FF0000"/>
        </w:rPr>
      </w:pPr>
      <w:r>
        <w:rPr>
          <w:bCs/>
          <w:color w:val="FF0000"/>
        </w:rPr>
        <w:t>故选</w:t>
      </w:r>
      <w:r>
        <w:rPr>
          <w:bCs/>
          <w:color w:val="FF0000"/>
        </w:rPr>
        <w:t>B</w:t>
      </w:r>
      <w:r>
        <w:rPr>
          <w:bCs/>
          <w:color w:val="FF0000"/>
        </w:rPr>
        <w:t>。</w:t>
      </w:r>
    </w:p>
    <w:p w:rsidR="00B538FB" w:rsidRDefault="00B538FB" w:rsidP="00B538FB">
      <w:pPr>
        <w:spacing w:line="360" w:lineRule="auto"/>
        <w:ind w:right="120"/>
        <w:jc w:val="left"/>
        <w:textAlignment w:val="center"/>
        <w:rPr>
          <w:bCs/>
        </w:rPr>
      </w:pPr>
      <w:r>
        <w:rPr>
          <w:bCs/>
        </w:rPr>
        <w:t>24</w:t>
      </w:r>
      <w:r>
        <w:rPr>
          <w:bCs/>
        </w:rPr>
        <w:t>．（</w:t>
      </w:r>
      <w:r>
        <w:rPr>
          <w:bCs/>
        </w:rPr>
        <w:t>2020·</w:t>
      </w:r>
      <w:r>
        <w:rPr>
          <w:bCs/>
        </w:rPr>
        <w:t>安徽亳州市</w:t>
      </w:r>
      <w:r>
        <w:rPr>
          <w:bCs/>
        </w:rPr>
        <w:t>·</w:t>
      </w:r>
      <w:r>
        <w:rPr>
          <w:bCs/>
        </w:rPr>
        <w:t>九年级月考）用如图所示的滑轮将重为</w:t>
      </w:r>
      <w:r>
        <w:rPr>
          <w:bCs/>
        </w:rPr>
        <w:t>60N</w:t>
      </w:r>
      <w:r>
        <w:rPr>
          <w:bCs/>
        </w:rPr>
        <w:t>的物体</w:t>
      </w:r>
      <w:r>
        <w:rPr>
          <w:bCs/>
        </w:rPr>
        <w:t>A</w:t>
      </w:r>
      <w:r>
        <w:rPr>
          <w:bCs/>
        </w:rPr>
        <w:t>匀速提升</w:t>
      </w:r>
      <w:r>
        <w:rPr>
          <w:bCs/>
        </w:rPr>
        <w:t>1m</w:t>
      </w:r>
      <w:r>
        <w:rPr>
          <w:bCs/>
        </w:rPr>
        <w:t>，已知该滑轮的效率为</w:t>
      </w:r>
      <w:r>
        <w:rPr>
          <w:bCs/>
        </w:rPr>
        <w:t>75%</w:t>
      </w:r>
      <w:r>
        <w:rPr>
          <w:bCs/>
        </w:rPr>
        <w:t>，克服机械摩擦所做的功为</w:t>
      </w:r>
      <w:r>
        <w:rPr>
          <w:bCs/>
        </w:rPr>
        <w:t>8J</w:t>
      </w:r>
      <w:r>
        <w:rPr>
          <w:bCs/>
        </w:rPr>
        <w:t>，绳重不计，则动滑轮重为</w:t>
      </w:r>
      <w:r>
        <w:rPr>
          <w:bCs/>
        </w:rPr>
        <w:t>_____N</w:t>
      </w:r>
      <w:r>
        <w:rPr>
          <w:bCs/>
        </w:rPr>
        <w:t>。</w:t>
      </w:r>
    </w:p>
    <w:p w:rsidR="00B538FB" w:rsidRDefault="00B538FB" w:rsidP="00B538FB">
      <w:pPr>
        <w:spacing w:line="360" w:lineRule="auto"/>
        <w:ind w:right="120"/>
        <w:jc w:val="left"/>
        <w:textAlignment w:val="center"/>
        <w:rPr>
          <w:bCs/>
        </w:rPr>
      </w:pPr>
      <w:r>
        <w:rPr>
          <w:bCs/>
          <w:noProof/>
        </w:rPr>
        <w:drawing>
          <wp:inline distT="0" distB="0" distL="0" distR="0">
            <wp:extent cx="714375" cy="1314450"/>
            <wp:effectExtent l="0" t="0" r="9525" b="0"/>
            <wp:docPr id="189" name="图片 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7522980" descr="fig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14375" cy="131445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24</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由图知，对物体做的有用功为</w:t>
      </w:r>
    </w:p>
    <w:p w:rsidR="00B538FB" w:rsidRDefault="00B538FB" w:rsidP="00B538FB">
      <w:pPr>
        <w:spacing w:line="360" w:lineRule="auto"/>
        <w:jc w:val="center"/>
        <w:textAlignment w:val="center"/>
        <w:rPr>
          <w:bCs/>
          <w:color w:val="FF0000"/>
        </w:rPr>
      </w:pPr>
      <w:r>
        <w:rPr>
          <w:bCs/>
          <w:color w:val="FF0000"/>
        </w:rPr>
        <w:object w:dxaOrig="2640" w:dyaOrig="375">
          <v:shape id="对象 991" o:spid="_x0000_i1050" type="#_x0000_t75" alt="eqId53d17a76ae1d4e90ad04e75aad10f719" style="width:132pt;height:18.75pt;mso-wrap-style:square;mso-position-horizontal-relative:page;mso-position-vertical-relative:page" o:ole="">
            <v:imagedata r:id="rId80" o:title="eqId53d17a76ae1d4e90ad04e75aad10f719"/>
          </v:shape>
          <o:OLEObject Type="Embed" ProgID="Equation.DSMT4" ShapeID="对象 991" DrawAspect="Content" ObjectID="_1677004088" r:id="rId81"/>
        </w:object>
      </w:r>
    </w:p>
    <w:p w:rsidR="00B538FB" w:rsidRDefault="00B538FB" w:rsidP="00B538FB">
      <w:pPr>
        <w:spacing w:line="360" w:lineRule="auto"/>
        <w:jc w:val="left"/>
        <w:textAlignment w:val="center"/>
        <w:rPr>
          <w:bCs/>
          <w:color w:val="FF0000"/>
        </w:rPr>
      </w:pPr>
      <w:r>
        <w:rPr>
          <w:bCs/>
          <w:color w:val="FF0000"/>
        </w:rPr>
        <w:t>由</w:t>
      </w:r>
      <w:r>
        <w:rPr>
          <w:bCs/>
          <w:color w:val="FF0000"/>
        </w:rPr>
        <w:object w:dxaOrig="3456" w:dyaOrig="720">
          <v:shape id="对象 992" o:spid="_x0000_i1051" type="#_x0000_t75" alt="eqId36972460d9104600bf85e7fa0a3f5d43" style="width:172.5pt;height:36pt;mso-wrap-style:square;mso-position-horizontal-relative:page;mso-position-vertical-relative:page" o:ole="">
            <v:imagedata r:id="rId82" o:title="eqId36972460d9104600bf85e7fa0a3f5d43"/>
          </v:shape>
          <o:OLEObject Type="Embed" ProgID="Equation.DSMT4" ShapeID="对象 992" DrawAspect="Content" ObjectID="_1677004089" r:id="rId83"/>
        </w:object>
      </w:r>
      <w:r>
        <w:rPr>
          <w:bCs/>
          <w:color w:val="FF0000"/>
        </w:rPr>
        <w:t>可得</w:t>
      </w:r>
    </w:p>
    <w:p w:rsidR="00B538FB" w:rsidRDefault="00B538FB" w:rsidP="00B538FB">
      <w:pPr>
        <w:spacing w:line="360" w:lineRule="auto"/>
        <w:jc w:val="center"/>
        <w:textAlignment w:val="center"/>
        <w:rPr>
          <w:bCs/>
          <w:color w:val="FF0000"/>
        </w:rPr>
      </w:pPr>
      <w:r>
        <w:rPr>
          <w:bCs/>
          <w:color w:val="FF0000"/>
        </w:rPr>
        <w:object w:dxaOrig="5325" w:dyaOrig="945">
          <v:shape id="对象 993" o:spid="_x0000_i1052" type="#_x0000_t75" alt="eqId1776a36e36d442be9ee04f401c16002a" style="width:266.25pt;height:47.25pt;mso-wrap-style:square;mso-position-horizontal-relative:page;mso-position-vertical-relative:page" o:ole="">
            <v:imagedata r:id="rId84" o:title="eqId1776a36e36d442be9ee04f401c16002a"/>
          </v:shape>
          <o:OLEObject Type="Embed" ProgID="Equation.DSMT4" ShapeID="对象 993" DrawAspect="Content" ObjectID="_1677004090" r:id="rId85"/>
        </w:object>
      </w:r>
    </w:p>
    <w:p w:rsidR="00B538FB" w:rsidRDefault="00B538FB" w:rsidP="00B538FB">
      <w:pPr>
        <w:spacing w:line="360" w:lineRule="auto"/>
        <w:jc w:val="left"/>
        <w:textAlignment w:val="center"/>
        <w:rPr>
          <w:bCs/>
          <w:color w:val="FF0000"/>
        </w:rPr>
      </w:pPr>
      <w:r>
        <w:rPr>
          <w:bCs/>
          <w:color w:val="FF0000"/>
        </w:rPr>
        <w:t>则动滑轮的重为</w:t>
      </w:r>
    </w:p>
    <w:p w:rsidR="00B538FB" w:rsidRDefault="00B538FB" w:rsidP="00B538FB">
      <w:pPr>
        <w:spacing w:line="360" w:lineRule="auto"/>
        <w:jc w:val="center"/>
        <w:textAlignment w:val="center"/>
        <w:rPr>
          <w:bCs/>
          <w:color w:val="FF0000"/>
        </w:rPr>
      </w:pPr>
      <w:r>
        <w:rPr>
          <w:bCs/>
          <w:color w:val="FF0000"/>
        </w:rPr>
        <w:object w:dxaOrig="5745" w:dyaOrig="960">
          <v:shape id="对象 994" o:spid="_x0000_i1053" type="#_x0000_t75" alt="eqId4c71e43859eb4c98b4820c6cd42a9b46" style="width:287.25pt;height:48pt;mso-wrap-style:square;mso-position-horizontal-relative:page;mso-position-vertical-relative:page" o:ole="">
            <v:imagedata r:id="rId86" o:title="eqId4c71e43859eb4c98b4820c6cd42a9b46"/>
          </v:shape>
          <o:OLEObject Type="Embed" ProgID="Equation.DSMT4" ShapeID="对象 994" DrawAspect="Content" ObjectID="_1677004091" r:id="rId87"/>
        </w:object>
      </w:r>
    </w:p>
    <w:p w:rsidR="00B538FB" w:rsidRDefault="00B538FB" w:rsidP="00B538FB">
      <w:pPr>
        <w:spacing w:line="360" w:lineRule="auto"/>
        <w:jc w:val="left"/>
        <w:textAlignment w:val="center"/>
        <w:rPr>
          <w:bCs/>
        </w:rPr>
      </w:pPr>
      <w:r>
        <w:rPr>
          <w:bCs/>
        </w:rPr>
        <w:t>25</w:t>
      </w:r>
      <w:r>
        <w:rPr>
          <w:bCs/>
        </w:rPr>
        <w:t>．（</w:t>
      </w:r>
      <w:r>
        <w:rPr>
          <w:bCs/>
        </w:rPr>
        <w:t>2020·</w:t>
      </w:r>
      <w:r>
        <w:rPr>
          <w:bCs/>
        </w:rPr>
        <w:t>安徽九年级月考）如图所示，用</w:t>
      </w:r>
      <w:r>
        <w:rPr>
          <w:bCs/>
        </w:rPr>
        <w:t>40N</w:t>
      </w:r>
      <w:r>
        <w:rPr>
          <w:bCs/>
        </w:rPr>
        <w:t>的力</w:t>
      </w:r>
      <w:r>
        <w:rPr>
          <w:bCs/>
          <w:i/>
        </w:rPr>
        <w:t>F</w:t>
      </w:r>
      <w:r>
        <w:rPr>
          <w:bCs/>
        </w:rPr>
        <w:t>拉着重</w:t>
      </w:r>
      <w:r>
        <w:rPr>
          <w:bCs/>
        </w:rPr>
        <w:t>200N</w:t>
      </w:r>
      <w:r>
        <w:rPr>
          <w:bCs/>
        </w:rPr>
        <w:t>的物体沿水平地面做匀速直线运动</w:t>
      </w:r>
      <w:r>
        <w:rPr>
          <w:bCs/>
        </w:rPr>
        <w:t>1min</w:t>
      </w:r>
      <w:r>
        <w:rPr>
          <w:bCs/>
        </w:rPr>
        <w:t>，物体前进了</w:t>
      </w:r>
      <w:r>
        <w:rPr>
          <w:bCs/>
        </w:rPr>
        <w:t>12m</w:t>
      </w:r>
      <w:r>
        <w:rPr>
          <w:bCs/>
        </w:rPr>
        <w:t>，物体与地面间的滑动摩擦力为</w:t>
      </w:r>
      <w:r>
        <w:rPr>
          <w:bCs/>
        </w:rPr>
        <w:t>90N</w:t>
      </w:r>
      <w:r>
        <w:rPr>
          <w:bCs/>
        </w:rPr>
        <w:t>，滑轮组的机械效率为</w:t>
      </w:r>
      <w:r>
        <w:rPr>
          <w:bCs/>
        </w:rPr>
        <w:t>______</w:t>
      </w:r>
      <w:r>
        <w:rPr>
          <w:bCs/>
        </w:rPr>
        <w:t>。</w:t>
      </w:r>
    </w:p>
    <w:p w:rsidR="00B538FB" w:rsidRDefault="00B538FB" w:rsidP="00B538FB">
      <w:pPr>
        <w:spacing w:line="360" w:lineRule="auto"/>
        <w:jc w:val="left"/>
        <w:textAlignment w:val="center"/>
        <w:rPr>
          <w:bCs/>
        </w:rPr>
      </w:pPr>
      <w:r>
        <w:rPr>
          <w:bCs/>
          <w:noProof/>
        </w:rPr>
        <w:drawing>
          <wp:inline distT="0" distB="0" distL="0" distR="0">
            <wp:extent cx="1571625" cy="781050"/>
            <wp:effectExtent l="0" t="0" r="9525" b="0"/>
            <wp:docPr id="188" name="图片 1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48642" descr="figure"/>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571625" cy="78105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75</w:t>
      </w:r>
      <w:r>
        <w:rPr>
          <w:bCs/>
          <w:color w:val="FF0000"/>
        </w:rPr>
        <w:object w:dxaOrig="288" w:dyaOrig="288">
          <v:shape id="对象 995" o:spid="_x0000_i1054" type="#_x0000_t75" alt="eqIdcd04552cc630423db23de69261cf6eb6" style="width:14.25pt;height:14.25pt;mso-wrap-style:square;mso-position-horizontal-relative:page;mso-position-vertical-relative:page" o:ole="">
            <v:imagedata r:id="rId89" o:title="eqIdc1ae23b4351047758698002391884eed"/>
          </v:shape>
          <o:OLEObject Type="Embed" ProgID="Equation.DSMT4" ShapeID="对象 995" DrawAspect="Content" ObjectID="_1677004092" r:id="rId90"/>
        </w:objec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lastRenderedPageBreak/>
        <w:t>由图知道，</w:t>
      </w:r>
      <w:r>
        <w:rPr>
          <w:bCs/>
          <w:i/>
          <w:color w:val="FF0000"/>
        </w:rPr>
        <w:t>n</w:t>
      </w:r>
      <w:r>
        <w:rPr>
          <w:bCs/>
          <w:color w:val="FF0000"/>
        </w:rPr>
        <w:t>=3</w:t>
      </w:r>
      <w:r>
        <w:rPr>
          <w:bCs/>
          <w:color w:val="FF0000"/>
        </w:rPr>
        <w:t>，则绳端移动的距离</w:t>
      </w:r>
    </w:p>
    <w:p w:rsidR="00B538FB" w:rsidRDefault="00B538FB" w:rsidP="00B538FB">
      <w:pPr>
        <w:spacing w:line="360" w:lineRule="auto"/>
        <w:jc w:val="center"/>
        <w:textAlignment w:val="center"/>
        <w:rPr>
          <w:bCs/>
          <w:color w:val="FF0000"/>
        </w:rPr>
      </w:pPr>
      <w:r>
        <w:rPr>
          <w:bCs/>
          <w:i/>
          <w:color w:val="FF0000"/>
        </w:rPr>
        <w:t>s</w:t>
      </w:r>
      <w:r>
        <w:rPr>
          <w:bCs/>
          <w:color w:val="FF0000"/>
          <w:vertAlign w:val="subscript"/>
        </w:rPr>
        <w:t>绳</w:t>
      </w:r>
      <w:r>
        <w:rPr>
          <w:bCs/>
          <w:color w:val="FF0000"/>
        </w:rPr>
        <w:t xml:space="preserve"> =</w:t>
      </w:r>
      <w:r>
        <w:rPr>
          <w:bCs/>
          <w:i/>
          <w:color w:val="FF0000"/>
        </w:rPr>
        <w:t>ns</w:t>
      </w:r>
      <w:r>
        <w:rPr>
          <w:bCs/>
          <w:color w:val="FF0000"/>
          <w:vertAlign w:val="subscript"/>
        </w:rPr>
        <w:t>物</w:t>
      </w:r>
      <w:r>
        <w:rPr>
          <w:bCs/>
          <w:color w:val="FF0000"/>
        </w:rPr>
        <w:t xml:space="preserve"> =3×12m=36m</w:t>
      </w:r>
    </w:p>
    <w:p w:rsidR="00B538FB" w:rsidRDefault="00B538FB" w:rsidP="00B538FB">
      <w:pPr>
        <w:spacing w:line="360" w:lineRule="auto"/>
        <w:jc w:val="left"/>
        <w:textAlignment w:val="center"/>
        <w:rPr>
          <w:bCs/>
          <w:color w:val="FF0000"/>
        </w:rPr>
      </w:pPr>
      <w:r>
        <w:rPr>
          <w:bCs/>
          <w:color w:val="FF0000"/>
        </w:rPr>
        <w:t>用滑轮组水平拉动物体时，克服物体的摩擦力做的功是有用功，则有用功</w:t>
      </w:r>
    </w:p>
    <w:p w:rsidR="00B538FB" w:rsidRDefault="00B538FB" w:rsidP="00B538FB">
      <w:pPr>
        <w:spacing w:line="360" w:lineRule="auto"/>
        <w:jc w:val="center"/>
        <w:textAlignment w:val="center"/>
        <w:rPr>
          <w:bCs/>
          <w:color w:val="FF0000"/>
        </w:rPr>
      </w:pPr>
      <w:r>
        <w:rPr>
          <w:bCs/>
          <w:i/>
          <w:color w:val="FF0000"/>
        </w:rPr>
        <w:t>W</w:t>
      </w:r>
      <w:r>
        <w:rPr>
          <w:bCs/>
          <w:color w:val="FF0000"/>
          <w:vertAlign w:val="subscript"/>
        </w:rPr>
        <w:t>有</w:t>
      </w:r>
      <w:r>
        <w:rPr>
          <w:bCs/>
          <w:color w:val="FF0000"/>
        </w:rPr>
        <w:t xml:space="preserve"> =</w:t>
      </w:r>
      <w:proofErr w:type="spellStart"/>
      <w:r>
        <w:rPr>
          <w:bCs/>
          <w:i/>
          <w:color w:val="FF0000"/>
        </w:rPr>
        <w:t>fs</w:t>
      </w:r>
      <w:proofErr w:type="spellEnd"/>
      <w:r>
        <w:rPr>
          <w:bCs/>
          <w:color w:val="FF0000"/>
          <w:vertAlign w:val="subscript"/>
        </w:rPr>
        <w:t>物</w:t>
      </w:r>
      <w:r>
        <w:rPr>
          <w:bCs/>
          <w:color w:val="FF0000"/>
        </w:rPr>
        <w:t>=90N×12m=1080J</w:t>
      </w:r>
    </w:p>
    <w:p w:rsidR="00B538FB" w:rsidRDefault="00B538FB" w:rsidP="00B538FB">
      <w:pPr>
        <w:spacing w:line="360" w:lineRule="auto"/>
        <w:jc w:val="left"/>
        <w:textAlignment w:val="center"/>
        <w:rPr>
          <w:bCs/>
          <w:color w:val="FF0000"/>
        </w:rPr>
      </w:pPr>
      <w:r>
        <w:rPr>
          <w:bCs/>
          <w:color w:val="FF0000"/>
        </w:rPr>
        <w:t>拉力做的总功</w:t>
      </w:r>
    </w:p>
    <w:p w:rsidR="00B538FB" w:rsidRDefault="00B538FB" w:rsidP="00B538FB">
      <w:pPr>
        <w:spacing w:line="360" w:lineRule="auto"/>
        <w:jc w:val="center"/>
        <w:textAlignment w:val="center"/>
        <w:rPr>
          <w:bCs/>
          <w:color w:val="FF0000"/>
        </w:rPr>
      </w:pPr>
      <w:r>
        <w:rPr>
          <w:bCs/>
          <w:i/>
          <w:color w:val="FF0000"/>
        </w:rPr>
        <w:t>W</w:t>
      </w:r>
      <w:r>
        <w:rPr>
          <w:bCs/>
          <w:color w:val="FF0000"/>
          <w:vertAlign w:val="subscript"/>
        </w:rPr>
        <w:t>总</w:t>
      </w:r>
      <w:r>
        <w:rPr>
          <w:bCs/>
          <w:color w:val="FF0000"/>
        </w:rPr>
        <w:t>=</w:t>
      </w:r>
      <w:proofErr w:type="spellStart"/>
      <w:r>
        <w:rPr>
          <w:bCs/>
          <w:i/>
          <w:color w:val="FF0000"/>
        </w:rPr>
        <w:t>Fs</w:t>
      </w:r>
      <w:proofErr w:type="spellEnd"/>
      <w:r>
        <w:rPr>
          <w:bCs/>
          <w:color w:val="FF0000"/>
          <w:vertAlign w:val="subscript"/>
        </w:rPr>
        <w:t>绳</w:t>
      </w:r>
      <w:r>
        <w:rPr>
          <w:bCs/>
          <w:color w:val="FF0000"/>
        </w:rPr>
        <w:t>=40N×36m=1440J</w:t>
      </w:r>
    </w:p>
    <w:p w:rsidR="00B538FB" w:rsidRDefault="00B538FB" w:rsidP="00B538FB">
      <w:pPr>
        <w:spacing w:line="360" w:lineRule="auto"/>
        <w:jc w:val="left"/>
        <w:textAlignment w:val="center"/>
        <w:rPr>
          <w:bCs/>
          <w:color w:val="FF0000"/>
        </w:rPr>
      </w:pPr>
      <w:r>
        <w:rPr>
          <w:bCs/>
          <w:color w:val="FF0000"/>
        </w:rPr>
        <w:t>滑轮组的机械效率</w:t>
      </w:r>
    </w:p>
    <w:p w:rsidR="00B538FB" w:rsidRDefault="00B538FB" w:rsidP="00B538FB">
      <w:pPr>
        <w:spacing w:line="360" w:lineRule="auto"/>
        <w:jc w:val="center"/>
        <w:textAlignment w:val="center"/>
        <w:rPr>
          <w:bCs/>
          <w:color w:val="FF0000"/>
        </w:rPr>
      </w:pPr>
      <w:r>
        <w:rPr>
          <w:bCs/>
          <w:color w:val="FF0000"/>
        </w:rPr>
        <w:object w:dxaOrig="3720" w:dyaOrig="720">
          <v:shape id="对象 996" o:spid="_x0000_i1055" type="#_x0000_t75" alt="eqIde3449c64c554474e9a3d025ab545c5ef" style="width:186pt;height:36pt;mso-wrap-style:square;mso-position-horizontal-relative:page;mso-position-vertical-relative:page" o:ole="">
            <v:imagedata r:id="rId91" o:title="eqIde3449c64c554474e9a3d025ab545c5ef"/>
          </v:shape>
          <o:OLEObject Type="Embed" ProgID="Equation.DSMT4" ShapeID="对象 996" DrawAspect="Content" ObjectID="_1677004093" r:id="rId92"/>
        </w:object>
      </w:r>
    </w:p>
    <w:p w:rsidR="00B538FB" w:rsidRDefault="00B538FB" w:rsidP="00B538FB">
      <w:pPr>
        <w:spacing w:line="360" w:lineRule="auto"/>
        <w:jc w:val="left"/>
        <w:textAlignment w:val="center"/>
        <w:rPr>
          <w:bCs/>
        </w:rPr>
      </w:pPr>
      <w:r>
        <w:rPr>
          <w:bCs/>
        </w:rPr>
        <w:t>26</w:t>
      </w:r>
      <w:r>
        <w:rPr>
          <w:bCs/>
        </w:rPr>
        <w:t>．（</w:t>
      </w:r>
      <w:r>
        <w:rPr>
          <w:bCs/>
        </w:rPr>
        <w:t>2020·</w:t>
      </w:r>
      <w:r>
        <w:rPr>
          <w:bCs/>
        </w:rPr>
        <w:t>安徽九年级其他模拟）用如图甲所示的滑轮组运送货物上楼，每件货物重</w:t>
      </w:r>
      <w:r>
        <w:rPr>
          <w:bCs/>
        </w:rPr>
        <w:t>100N</w:t>
      </w:r>
      <w:r>
        <w:rPr>
          <w:bCs/>
        </w:rPr>
        <w:t>，每次运送的量不定．图乙记录了在整个过程中滑轮组的机械效率随货物重力增加而变化的图象，则动滑轮重为</w:t>
      </w:r>
      <w:r>
        <w:rPr>
          <w:bCs/>
        </w:rPr>
        <w:t>_______N</w:t>
      </w:r>
      <w:r>
        <w:rPr>
          <w:bCs/>
        </w:rPr>
        <w:t>；当某次运送</w:t>
      </w:r>
      <w:r>
        <w:rPr>
          <w:bCs/>
        </w:rPr>
        <w:t>3</w:t>
      </w:r>
      <w:r>
        <w:rPr>
          <w:bCs/>
        </w:rPr>
        <w:t>件货物时，绳子的拉力</w:t>
      </w:r>
      <w:r>
        <w:rPr>
          <w:bCs/>
        </w:rPr>
        <w:t>F</w:t>
      </w:r>
      <w:r>
        <w:rPr>
          <w:bCs/>
        </w:rPr>
        <w:t>是</w:t>
      </w:r>
      <w:r>
        <w:rPr>
          <w:bCs/>
        </w:rPr>
        <w:t>_______N</w:t>
      </w:r>
      <w:r>
        <w:rPr>
          <w:bCs/>
        </w:rPr>
        <w:t>。（不考虑绳重和摩擦）</w:t>
      </w:r>
    </w:p>
    <w:p w:rsidR="00B538FB" w:rsidRDefault="00B538FB" w:rsidP="00B538FB">
      <w:pPr>
        <w:spacing w:line="360" w:lineRule="auto"/>
        <w:jc w:val="left"/>
        <w:textAlignment w:val="center"/>
        <w:rPr>
          <w:bCs/>
        </w:rPr>
      </w:pPr>
      <w:r>
        <w:rPr>
          <w:bCs/>
          <w:noProof/>
        </w:rPr>
        <w:drawing>
          <wp:inline distT="0" distB="0" distL="0" distR="0">
            <wp:extent cx="2133600" cy="1790700"/>
            <wp:effectExtent l="0" t="0" r="0" b="0"/>
            <wp:docPr id="187" name="图片 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401762"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133600" cy="179070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 xml:space="preserve">100    200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由乙图可知，当提升货物重</w:t>
      </w:r>
      <w:r>
        <w:rPr>
          <w:bCs/>
          <w:i/>
          <w:color w:val="FF0000"/>
        </w:rPr>
        <w:t>G</w:t>
      </w:r>
      <w:r>
        <w:rPr>
          <w:bCs/>
          <w:color w:val="FF0000"/>
        </w:rPr>
        <w:t>=100N</w:t>
      </w:r>
      <w:r>
        <w:rPr>
          <w:bCs/>
          <w:color w:val="FF0000"/>
        </w:rPr>
        <w:t>时，</w:t>
      </w:r>
      <w:r>
        <w:rPr>
          <w:bCs/>
          <w:i/>
          <w:color w:val="FF0000"/>
        </w:rPr>
        <w:t>η</w:t>
      </w:r>
      <w:r>
        <w:rPr>
          <w:bCs/>
          <w:color w:val="FF0000"/>
        </w:rPr>
        <w:t>=50%</w:t>
      </w:r>
      <w:r>
        <w:rPr>
          <w:bCs/>
          <w:color w:val="FF0000"/>
        </w:rPr>
        <w:t>，</w:t>
      </w:r>
    </w:p>
    <w:p w:rsidR="00B538FB" w:rsidRDefault="00B538FB" w:rsidP="00B538FB">
      <w:pPr>
        <w:spacing w:line="360" w:lineRule="auto"/>
        <w:jc w:val="left"/>
        <w:textAlignment w:val="center"/>
        <w:rPr>
          <w:bCs/>
          <w:color w:val="FF0000"/>
        </w:rPr>
      </w:pPr>
      <w:r>
        <w:rPr>
          <w:bCs/>
          <w:color w:val="FF0000"/>
        </w:rPr>
        <w:t>不考虑绳重和摩擦，滑轮组的机械效率为：</w:t>
      </w:r>
    </w:p>
    <w:p w:rsidR="00B538FB" w:rsidRDefault="00B538FB" w:rsidP="00B538FB">
      <w:pPr>
        <w:spacing w:line="360" w:lineRule="auto"/>
        <w:jc w:val="center"/>
        <w:textAlignment w:val="center"/>
        <w:rPr>
          <w:bCs/>
          <w:color w:val="FF0000"/>
        </w:rPr>
      </w:pPr>
      <w:r>
        <w:rPr>
          <w:bCs/>
          <w:color w:val="FF0000"/>
        </w:rPr>
        <w:object w:dxaOrig="3258" w:dyaOrig="738">
          <v:shape id="对象 999" o:spid="_x0000_i1056" type="#_x0000_t75" alt="eqId54f076f63155472da8ec55fb676a13f6" style="width:162.75pt;height:36.75pt;mso-wrap-style:square;mso-position-horizontal-relative:page;mso-position-vertical-relative:page" o:ole="">
            <v:imagedata r:id="rId94" o:title="eqId54f076f63155472da8ec55fb676a13f6"/>
          </v:shape>
          <o:OLEObject Type="Embed" ProgID="Equation.DSMT4" ShapeID="对象 999" DrawAspect="Content" ObjectID="_1677004094" r:id="rId95"/>
        </w:object>
      </w:r>
    </w:p>
    <w:p w:rsidR="00B538FB" w:rsidRDefault="00B538FB" w:rsidP="00B538FB">
      <w:pPr>
        <w:spacing w:line="360" w:lineRule="auto"/>
        <w:jc w:val="left"/>
        <w:textAlignment w:val="center"/>
        <w:rPr>
          <w:bCs/>
          <w:color w:val="FF0000"/>
        </w:rPr>
      </w:pPr>
      <w:r>
        <w:rPr>
          <w:bCs/>
          <w:color w:val="FF0000"/>
        </w:rPr>
        <w:t>解得动滑轮重：</w:t>
      </w:r>
    </w:p>
    <w:p w:rsidR="00B538FB" w:rsidRDefault="00B538FB" w:rsidP="00B538FB">
      <w:pPr>
        <w:spacing w:line="360" w:lineRule="auto"/>
        <w:jc w:val="center"/>
        <w:textAlignment w:val="center"/>
        <w:rPr>
          <w:bCs/>
          <w:color w:val="FF0000"/>
        </w:rPr>
      </w:pPr>
      <w:r>
        <w:rPr>
          <w:bCs/>
          <w:color w:val="FF0000"/>
        </w:rPr>
        <w:object w:dxaOrig="3618" w:dyaOrig="378">
          <v:shape id="对象 1000" o:spid="_x0000_i1057" type="#_x0000_t75" alt="eqId7e561f7fa7ff4d7481e03b69806ee6b0" style="width:180.75pt;height:18.75pt;mso-wrap-style:square;mso-position-horizontal-relative:page;mso-position-vertical-relative:page" o:ole="">
            <v:imagedata r:id="rId96" o:title="eqId7e561f7fa7ff4d7481e03b69806ee6b0"/>
          </v:shape>
          <o:OLEObject Type="Embed" ProgID="Equation.DSMT4" ShapeID="对象 1000" DrawAspect="Content" ObjectID="_1677004095" r:id="rId97"/>
        </w:object>
      </w:r>
    </w:p>
    <w:p w:rsidR="00B538FB" w:rsidRDefault="00B538FB" w:rsidP="00B538FB">
      <w:pPr>
        <w:spacing w:line="360" w:lineRule="auto"/>
        <w:jc w:val="left"/>
        <w:textAlignment w:val="center"/>
        <w:rPr>
          <w:bCs/>
          <w:color w:val="FF0000"/>
        </w:rPr>
      </w:pPr>
      <w:r>
        <w:rPr>
          <w:bCs/>
          <w:color w:val="FF0000"/>
        </w:rPr>
        <w:t>当运送</w:t>
      </w:r>
      <w:r>
        <w:rPr>
          <w:bCs/>
          <w:color w:val="FF0000"/>
        </w:rPr>
        <w:t>3</w:t>
      </w:r>
      <w:r>
        <w:rPr>
          <w:bCs/>
          <w:color w:val="FF0000"/>
        </w:rPr>
        <w:t>件货物时，货物的总重：</w:t>
      </w:r>
    </w:p>
    <w:p w:rsidR="00B538FB" w:rsidRDefault="00B538FB" w:rsidP="00B538FB">
      <w:pPr>
        <w:spacing w:line="360" w:lineRule="auto"/>
        <w:jc w:val="center"/>
        <w:textAlignment w:val="center"/>
        <w:rPr>
          <w:bCs/>
          <w:color w:val="FF0000"/>
        </w:rPr>
      </w:pPr>
      <w:r>
        <w:rPr>
          <w:bCs/>
          <w:color w:val="FF0000"/>
        </w:rPr>
        <w:object w:dxaOrig="2142" w:dyaOrig="281">
          <v:shape id="对象 1001" o:spid="_x0000_i1058" type="#_x0000_t75" alt="eqId58506aafbbb3455c96da43c777709b39" style="width:107.25pt;height:14.25pt;mso-wrap-style:square;mso-position-horizontal-relative:page;mso-position-vertical-relative:page" o:ole="">
            <v:imagedata r:id="rId98" o:title="eqId58506aafbbb3455c96da43c777709b39"/>
          </v:shape>
          <o:OLEObject Type="Embed" ProgID="Equation.DSMT4" ShapeID="对象 1001" DrawAspect="Content" ObjectID="_1677004096" r:id="rId99"/>
        </w:object>
      </w:r>
    </w:p>
    <w:p w:rsidR="00B538FB" w:rsidRDefault="00B538FB" w:rsidP="00B538FB">
      <w:pPr>
        <w:spacing w:line="360" w:lineRule="auto"/>
        <w:jc w:val="left"/>
        <w:textAlignment w:val="center"/>
        <w:rPr>
          <w:bCs/>
          <w:color w:val="FF0000"/>
        </w:rPr>
      </w:pPr>
      <w:r>
        <w:rPr>
          <w:bCs/>
          <w:color w:val="FF0000"/>
        </w:rPr>
        <w:lastRenderedPageBreak/>
        <w:t>由图甲可知</w:t>
      </w:r>
      <w:r>
        <w:rPr>
          <w:bCs/>
          <w:color w:val="FF0000"/>
        </w:rPr>
        <w:t>n=2</w:t>
      </w:r>
      <w:r>
        <w:rPr>
          <w:bCs/>
          <w:color w:val="FF0000"/>
        </w:rPr>
        <w:t>，不考虑绳重和摩擦，此时绳子的拉力为：</w:t>
      </w:r>
    </w:p>
    <w:p w:rsidR="00B538FB" w:rsidRDefault="00B538FB" w:rsidP="00B538FB">
      <w:pPr>
        <w:spacing w:line="360" w:lineRule="auto"/>
        <w:jc w:val="center"/>
        <w:textAlignment w:val="center"/>
        <w:rPr>
          <w:bCs/>
        </w:rPr>
      </w:pPr>
      <w:r>
        <w:rPr>
          <w:bCs/>
          <w:color w:val="FF0000"/>
        </w:rPr>
        <w:object w:dxaOrig="4548" w:dyaOrig="615">
          <v:shape id="对象 1002" o:spid="_x0000_i1059" type="#_x0000_t75" alt="eqId7d7e63be53c94963a681d38a1445d5f7" style="width:227.25pt;height:30.75pt;mso-wrap-style:square;mso-position-horizontal-relative:page;mso-position-vertical-relative:page" o:ole="">
            <v:imagedata r:id="rId100" o:title="eqId7d7e63be53c94963a681d38a1445d5f7"/>
          </v:shape>
          <o:OLEObject Type="Embed" ProgID="Equation.DSMT4" ShapeID="对象 1002" DrawAspect="Content" ObjectID="_1677004097" r:id="rId101"/>
        </w:object>
      </w:r>
    </w:p>
    <w:p w:rsidR="00B538FB" w:rsidRDefault="00B538FB" w:rsidP="00B538FB">
      <w:pPr>
        <w:spacing w:line="360" w:lineRule="auto"/>
        <w:ind w:right="120"/>
        <w:jc w:val="left"/>
        <w:textAlignment w:val="center"/>
        <w:rPr>
          <w:bCs/>
        </w:rPr>
      </w:pPr>
      <w:r>
        <w:rPr>
          <w:bCs/>
        </w:rPr>
        <w:t>27</w:t>
      </w:r>
      <w:r>
        <w:rPr>
          <w:bCs/>
        </w:rPr>
        <w:t>．（</w:t>
      </w:r>
      <w:r>
        <w:rPr>
          <w:bCs/>
        </w:rPr>
        <w:t>2020·</w:t>
      </w:r>
      <w:r>
        <w:rPr>
          <w:bCs/>
        </w:rPr>
        <w:t>安徽亳州市</w:t>
      </w:r>
      <w:r>
        <w:rPr>
          <w:bCs/>
        </w:rPr>
        <w:t>·</w:t>
      </w:r>
      <w:r>
        <w:rPr>
          <w:bCs/>
        </w:rPr>
        <w:t>九年级月考）如图</w:t>
      </w:r>
      <w:r>
        <w:rPr>
          <w:bCs/>
        </w:rPr>
        <w:t>1</w:t>
      </w:r>
      <w:r>
        <w:rPr>
          <w:bCs/>
        </w:rPr>
        <w:t>所示为测定滑轮组机械效率的示意图。用弹簧测力计竖直向上拉动绳子自由端，将重为</w:t>
      </w:r>
      <w:r>
        <w:rPr>
          <w:bCs/>
        </w:rPr>
        <w:t>2N</w:t>
      </w:r>
      <w:r>
        <w:rPr>
          <w:bCs/>
        </w:rPr>
        <w:t>的物块从甲位置匀速提升至乙位置，在此过程中，弹簧</w:t>
      </w:r>
      <w:r>
        <w:rPr>
          <w:bCs/>
        </w:rPr>
        <w:t xml:space="preserve"> </w:t>
      </w:r>
      <w:r>
        <w:rPr>
          <w:bCs/>
        </w:rPr>
        <w:t>测力计的示数如图</w:t>
      </w:r>
      <w:r>
        <w:rPr>
          <w:bCs/>
        </w:rPr>
        <w:t xml:space="preserve"> 2 </w:t>
      </w:r>
      <w:r>
        <w:rPr>
          <w:bCs/>
        </w:rPr>
        <w:t>所示，请根据所做实验进行分析。</w:t>
      </w:r>
    </w:p>
    <w:p w:rsidR="00B538FB" w:rsidRDefault="00B538FB" w:rsidP="00B538FB">
      <w:pPr>
        <w:spacing w:line="360" w:lineRule="auto"/>
        <w:ind w:right="120"/>
        <w:jc w:val="left"/>
        <w:textAlignment w:val="center"/>
        <w:rPr>
          <w:bCs/>
        </w:rPr>
      </w:pPr>
      <w:r>
        <w:rPr>
          <w:bCs/>
          <w:noProof/>
        </w:rPr>
        <w:drawing>
          <wp:inline distT="0" distB="0" distL="0" distR="0">
            <wp:extent cx="2733675" cy="2038350"/>
            <wp:effectExtent l="0" t="0" r="9525" b="0"/>
            <wp:docPr id="186" name="图片 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733675" cy="2038350"/>
                    </a:xfrm>
                    <a:prstGeom prst="rect">
                      <a:avLst/>
                    </a:prstGeom>
                    <a:noFill/>
                    <a:ln>
                      <a:noFill/>
                    </a:ln>
                  </pic:spPr>
                </pic:pic>
              </a:graphicData>
            </a:graphic>
          </wp:inline>
        </w:drawing>
      </w:r>
    </w:p>
    <w:p w:rsidR="00B538FB" w:rsidRDefault="00B538FB" w:rsidP="00B538FB">
      <w:pPr>
        <w:spacing w:line="360" w:lineRule="auto"/>
        <w:ind w:right="120"/>
        <w:jc w:val="left"/>
        <w:textAlignment w:val="center"/>
        <w:rPr>
          <w:bCs/>
        </w:rPr>
      </w:pPr>
      <w:r>
        <w:rPr>
          <w:bCs/>
        </w:rPr>
        <w:t>(1)</w:t>
      </w:r>
      <w:r>
        <w:rPr>
          <w:bCs/>
        </w:rPr>
        <w:t>有用功为</w:t>
      </w:r>
      <w:r>
        <w:rPr>
          <w:bCs/>
        </w:rPr>
        <w:t>_____J</w:t>
      </w:r>
      <w:r>
        <w:rPr>
          <w:bCs/>
        </w:rPr>
        <w:t>；</w:t>
      </w:r>
    </w:p>
    <w:p w:rsidR="00B538FB" w:rsidRDefault="00B538FB" w:rsidP="00B538FB">
      <w:pPr>
        <w:spacing w:line="360" w:lineRule="auto"/>
        <w:ind w:right="120"/>
        <w:jc w:val="left"/>
        <w:textAlignment w:val="center"/>
        <w:rPr>
          <w:bCs/>
        </w:rPr>
      </w:pPr>
      <w:r>
        <w:rPr>
          <w:bCs/>
        </w:rPr>
        <w:t>(2)</w:t>
      </w:r>
      <w:r>
        <w:rPr>
          <w:bCs/>
        </w:rPr>
        <w:t>滑轮组的机械效率约为</w:t>
      </w:r>
      <w:r>
        <w:rPr>
          <w:bCs/>
        </w:rPr>
        <w:t>_____</w:t>
      </w:r>
      <w:r>
        <w:rPr>
          <w:bCs/>
        </w:rPr>
        <w:t>；</w:t>
      </w:r>
    </w:p>
    <w:p w:rsidR="00B538FB" w:rsidRDefault="00B538FB" w:rsidP="00B538FB">
      <w:pPr>
        <w:spacing w:line="360" w:lineRule="auto"/>
        <w:ind w:right="120"/>
        <w:jc w:val="left"/>
        <w:textAlignment w:val="center"/>
        <w:rPr>
          <w:bCs/>
        </w:rPr>
      </w:pPr>
      <w:r>
        <w:rPr>
          <w:bCs/>
        </w:rPr>
        <w:t>(3)</w:t>
      </w:r>
      <w:r>
        <w:rPr>
          <w:bCs/>
        </w:rPr>
        <w:t>若用该滑轮组提升</w:t>
      </w:r>
      <w:r>
        <w:rPr>
          <w:bCs/>
        </w:rPr>
        <w:t>3N</w:t>
      </w:r>
      <w:r>
        <w:rPr>
          <w:bCs/>
        </w:rPr>
        <w:t>的物块，滑轮组的机械效率将</w:t>
      </w:r>
      <w:r>
        <w:rPr>
          <w:bCs/>
        </w:rPr>
        <w:t>_____</w:t>
      </w:r>
      <w:r>
        <w:rPr>
          <w:bCs/>
        </w:rPr>
        <w:t>（选填</w:t>
      </w:r>
      <w:r>
        <w:rPr>
          <w:bCs/>
        </w:rPr>
        <w:t>“</w:t>
      </w:r>
      <w:r>
        <w:rPr>
          <w:bCs/>
        </w:rPr>
        <w:t>增大</w:t>
      </w:r>
      <w:r>
        <w:rPr>
          <w:bCs/>
        </w:rPr>
        <w:t>”“</w:t>
      </w:r>
      <w:r>
        <w:rPr>
          <w:bCs/>
        </w:rPr>
        <w:t>减小</w:t>
      </w:r>
      <w:r>
        <w:rPr>
          <w:bCs/>
        </w:rPr>
        <w:t>”</w:t>
      </w:r>
      <w:r>
        <w:rPr>
          <w:bCs/>
        </w:rPr>
        <w:t>或</w:t>
      </w:r>
      <w:r>
        <w:rPr>
          <w:bCs/>
        </w:rPr>
        <w:t>“</w:t>
      </w:r>
      <w:r>
        <w:rPr>
          <w:bCs/>
        </w:rPr>
        <w:t>不变</w:t>
      </w:r>
      <w:r>
        <w:rPr>
          <w:bCs/>
        </w:rPr>
        <w:t>”</w:t>
      </w:r>
      <w:r>
        <w:rPr>
          <w:bCs/>
        </w:rPr>
        <w:t>）。</w:t>
      </w:r>
    </w:p>
    <w:p w:rsidR="00B538FB" w:rsidRDefault="00B538FB" w:rsidP="00B538FB">
      <w:pPr>
        <w:spacing w:line="360" w:lineRule="auto"/>
        <w:jc w:val="left"/>
        <w:textAlignment w:val="center"/>
        <w:rPr>
          <w:bCs/>
          <w:color w:val="FF0000"/>
        </w:rPr>
      </w:pPr>
      <w:r>
        <w:rPr>
          <w:bCs/>
          <w:color w:val="FF0000"/>
        </w:rPr>
        <w:t>【答案】</w:t>
      </w:r>
      <w:r>
        <w:rPr>
          <w:bCs/>
          <w:color w:val="FF0000"/>
        </w:rPr>
        <w:t xml:space="preserve">0.2    66.7%    </w:t>
      </w:r>
      <w:r>
        <w:rPr>
          <w:bCs/>
          <w:color w:val="FF0000"/>
        </w:rPr>
        <w:t>增大</w:t>
      </w:r>
      <w:r>
        <w:rPr>
          <w:bCs/>
          <w:color w:val="FF0000"/>
        </w:rPr>
        <w:t xml:space="preserve">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(1)[1]</w:t>
      </w:r>
      <w:r>
        <w:rPr>
          <w:bCs/>
          <w:color w:val="FF0000"/>
        </w:rPr>
        <w:t>由图</w:t>
      </w:r>
      <w:r>
        <w:rPr>
          <w:bCs/>
          <w:color w:val="FF0000"/>
        </w:rPr>
        <w:t>1</w:t>
      </w:r>
      <w:r>
        <w:rPr>
          <w:bCs/>
          <w:color w:val="FF0000"/>
        </w:rPr>
        <w:t>知，物体</w:t>
      </w:r>
      <w:r>
        <w:rPr>
          <w:bCs/>
          <w:color w:val="FF0000"/>
        </w:rPr>
        <w:t>A</w:t>
      </w:r>
      <w:r>
        <w:rPr>
          <w:bCs/>
          <w:color w:val="FF0000"/>
        </w:rPr>
        <w:t>上升的高度</w:t>
      </w:r>
      <w:r>
        <w:rPr>
          <w:bCs/>
          <w:i/>
          <w:color w:val="FF0000"/>
        </w:rPr>
        <w:t>h</w:t>
      </w:r>
      <w:r>
        <w:rPr>
          <w:bCs/>
          <w:color w:val="FF0000"/>
        </w:rPr>
        <w:t>=10.0cm</w:t>
      </w:r>
      <w:r>
        <w:rPr>
          <w:bCs/>
          <w:color w:val="FF0000"/>
        </w:rPr>
        <w:t>，做的有用功</w:t>
      </w:r>
    </w:p>
    <w:p w:rsidR="00B538FB" w:rsidRDefault="00B538FB" w:rsidP="00B538FB">
      <w:pPr>
        <w:spacing w:line="360" w:lineRule="auto"/>
        <w:jc w:val="center"/>
        <w:textAlignment w:val="center"/>
        <w:rPr>
          <w:bCs/>
          <w:color w:val="FF0000"/>
        </w:rPr>
      </w:pPr>
      <w:r>
        <w:rPr>
          <w:bCs/>
          <w:i/>
          <w:color w:val="FF0000"/>
        </w:rPr>
        <w:t>W</w:t>
      </w:r>
      <w:r>
        <w:rPr>
          <w:bCs/>
          <w:color w:val="FF0000"/>
          <w:vertAlign w:val="subscript"/>
        </w:rPr>
        <w:t>有</w:t>
      </w:r>
      <w:r>
        <w:rPr>
          <w:bCs/>
          <w:color w:val="FF0000"/>
        </w:rPr>
        <w:t>=</w:t>
      </w:r>
      <w:proofErr w:type="spellStart"/>
      <w:r>
        <w:rPr>
          <w:bCs/>
          <w:i/>
          <w:color w:val="FF0000"/>
        </w:rPr>
        <w:t>Gh</w:t>
      </w:r>
      <w:proofErr w:type="spellEnd"/>
      <w:r>
        <w:rPr>
          <w:bCs/>
          <w:color w:val="FF0000"/>
        </w:rPr>
        <w:t>=2N×0.1m=0.2J</w:t>
      </w:r>
    </w:p>
    <w:p w:rsidR="00B538FB" w:rsidRDefault="00B538FB" w:rsidP="00B538FB">
      <w:pPr>
        <w:spacing w:line="360" w:lineRule="auto"/>
        <w:jc w:val="left"/>
        <w:textAlignment w:val="center"/>
        <w:rPr>
          <w:bCs/>
          <w:color w:val="FF0000"/>
        </w:rPr>
      </w:pPr>
      <w:r>
        <w:rPr>
          <w:bCs/>
          <w:color w:val="FF0000"/>
        </w:rPr>
        <w:t>(2)[2]</w:t>
      </w:r>
      <w:r>
        <w:rPr>
          <w:bCs/>
          <w:color w:val="FF0000"/>
        </w:rPr>
        <w:t>由</w:t>
      </w:r>
      <w:r>
        <w:rPr>
          <w:bCs/>
          <w:color w:val="FF0000"/>
        </w:rPr>
        <w:t>2</w:t>
      </w:r>
      <w:r>
        <w:rPr>
          <w:bCs/>
          <w:color w:val="FF0000"/>
        </w:rPr>
        <w:t>图知，测力计分度值为</w:t>
      </w:r>
      <w:r>
        <w:rPr>
          <w:bCs/>
          <w:color w:val="FF0000"/>
        </w:rPr>
        <w:t>0.2N</w:t>
      </w:r>
      <w:r>
        <w:rPr>
          <w:bCs/>
          <w:color w:val="FF0000"/>
        </w:rPr>
        <w:t>，示数为</w:t>
      </w:r>
      <w:r>
        <w:rPr>
          <w:bCs/>
          <w:color w:val="FF0000"/>
        </w:rPr>
        <w:t>1.0N</w:t>
      </w:r>
      <w:r>
        <w:rPr>
          <w:bCs/>
          <w:color w:val="FF0000"/>
        </w:rPr>
        <w:t>，绳子自由端移动的距离为</w:t>
      </w:r>
    </w:p>
    <w:p w:rsidR="00B538FB" w:rsidRDefault="00B538FB" w:rsidP="00B538FB">
      <w:pPr>
        <w:spacing w:line="360" w:lineRule="auto"/>
        <w:jc w:val="center"/>
        <w:textAlignment w:val="center"/>
        <w:rPr>
          <w:bCs/>
          <w:color w:val="FF0000"/>
        </w:rPr>
      </w:pPr>
      <w:r>
        <w:rPr>
          <w:bCs/>
          <w:i/>
          <w:color w:val="FF0000"/>
        </w:rPr>
        <w:t>s</w:t>
      </w:r>
      <w:r>
        <w:rPr>
          <w:bCs/>
          <w:color w:val="FF0000"/>
        </w:rPr>
        <w:t>=50.0cm-20.0cm=30.0cm</w:t>
      </w:r>
    </w:p>
    <w:p w:rsidR="00B538FB" w:rsidRDefault="00B538FB" w:rsidP="00B538FB">
      <w:pPr>
        <w:spacing w:line="360" w:lineRule="auto"/>
        <w:jc w:val="left"/>
        <w:textAlignment w:val="center"/>
        <w:rPr>
          <w:bCs/>
          <w:color w:val="FF0000"/>
        </w:rPr>
      </w:pPr>
      <w:r>
        <w:rPr>
          <w:bCs/>
          <w:color w:val="FF0000"/>
        </w:rPr>
        <w:t>拉力</w:t>
      </w:r>
      <w:r>
        <w:rPr>
          <w:bCs/>
          <w:i/>
          <w:color w:val="FF0000"/>
        </w:rPr>
        <w:t>F</w:t>
      </w:r>
      <w:r>
        <w:rPr>
          <w:bCs/>
          <w:color w:val="FF0000"/>
        </w:rPr>
        <w:t>所做的功为</w:t>
      </w:r>
    </w:p>
    <w:p w:rsidR="00B538FB" w:rsidRDefault="00B538FB" w:rsidP="00B538FB">
      <w:pPr>
        <w:spacing w:line="360" w:lineRule="auto"/>
        <w:jc w:val="center"/>
        <w:textAlignment w:val="center"/>
        <w:rPr>
          <w:bCs/>
          <w:color w:val="FF0000"/>
        </w:rPr>
      </w:pPr>
      <w:r>
        <w:rPr>
          <w:bCs/>
          <w:i/>
          <w:color w:val="FF0000"/>
        </w:rPr>
        <w:t>W</w:t>
      </w:r>
      <w:r>
        <w:rPr>
          <w:bCs/>
          <w:color w:val="FF0000"/>
          <w:vertAlign w:val="subscript"/>
        </w:rPr>
        <w:t>总</w:t>
      </w:r>
      <w:r>
        <w:rPr>
          <w:bCs/>
          <w:color w:val="FF0000"/>
        </w:rPr>
        <w:t>=</w:t>
      </w:r>
      <w:proofErr w:type="spellStart"/>
      <w:r>
        <w:rPr>
          <w:bCs/>
          <w:i/>
          <w:color w:val="FF0000"/>
        </w:rPr>
        <w:t>Fs</w:t>
      </w:r>
      <w:proofErr w:type="spellEnd"/>
      <w:r>
        <w:rPr>
          <w:bCs/>
          <w:color w:val="FF0000"/>
        </w:rPr>
        <w:t>=1.0N×0.3m=0.3J</w:t>
      </w:r>
    </w:p>
    <w:p w:rsidR="00B538FB" w:rsidRDefault="00B538FB" w:rsidP="00B538FB">
      <w:pPr>
        <w:spacing w:line="360" w:lineRule="auto"/>
        <w:jc w:val="left"/>
        <w:textAlignment w:val="center"/>
        <w:rPr>
          <w:bCs/>
          <w:color w:val="FF0000"/>
        </w:rPr>
      </w:pPr>
      <w:r>
        <w:rPr>
          <w:bCs/>
          <w:color w:val="FF0000"/>
        </w:rPr>
        <w:t>滑轮组的机械效率约为</w:t>
      </w:r>
    </w:p>
    <w:p w:rsidR="00B538FB" w:rsidRDefault="00B538FB" w:rsidP="00B538FB">
      <w:pPr>
        <w:spacing w:line="360" w:lineRule="auto"/>
        <w:jc w:val="center"/>
        <w:textAlignment w:val="center"/>
        <w:rPr>
          <w:bCs/>
          <w:color w:val="FF0000"/>
        </w:rPr>
      </w:pPr>
      <w:r>
        <w:rPr>
          <w:bCs/>
          <w:color w:val="FF0000"/>
        </w:rPr>
        <w:object w:dxaOrig="1399" w:dyaOrig="723">
          <v:shape id="对象 1003" o:spid="_x0000_i1060" type="#_x0000_t75" alt="eqId5654172ae9eb40fe833984f2d63afc6b" style="width:69.75pt;height:36pt;mso-wrap-style:square;mso-position-horizontal-relative:page;mso-position-vertical-relative:page" o:ole="">
            <v:imagedata r:id="rId103" o:title="eqId5654172ae9eb40fe833984f2d63afc6b"/>
          </v:shape>
          <o:OLEObject Type="Embed" ProgID="Equation.DSMT4" ShapeID="对象 1003" DrawAspect="Content" ObjectID="_1677004098" r:id="rId104"/>
        </w:object>
      </w:r>
      <w:r>
        <w:rPr>
          <w:bCs/>
          <w:color w:val="FF0000"/>
        </w:rPr>
        <w:t>≈66.7%</w:t>
      </w:r>
    </w:p>
    <w:p w:rsidR="00B538FB" w:rsidRDefault="00B538FB" w:rsidP="00B538FB">
      <w:pPr>
        <w:spacing w:line="360" w:lineRule="auto"/>
        <w:jc w:val="left"/>
        <w:textAlignment w:val="center"/>
        <w:rPr>
          <w:bCs/>
        </w:rPr>
      </w:pPr>
      <w:r>
        <w:rPr>
          <w:bCs/>
          <w:color w:val="FF0000"/>
        </w:rPr>
        <w:t>(3)[3]</w:t>
      </w:r>
      <w:r>
        <w:rPr>
          <w:bCs/>
          <w:color w:val="FF0000"/>
        </w:rPr>
        <w:t>若用该滑轮组提升</w:t>
      </w:r>
      <w:r>
        <w:rPr>
          <w:bCs/>
          <w:color w:val="FF0000"/>
        </w:rPr>
        <w:t>3N</w:t>
      </w:r>
      <w:r>
        <w:rPr>
          <w:bCs/>
          <w:color w:val="FF0000"/>
        </w:rPr>
        <w:t>的物块，物体的重力增大，有用功增大，额外功不变，有用功在总功中所占的比例变大，滑轮组的机械效率将增大。</w:t>
      </w:r>
    </w:p>
    <w:p w:rsidR="00B538FB" w:rsidRDefault="00B538FB" w:rsidP="00B538FB">
      <w:pPr>
        <w:spacing w:line="360" w:lineRule="auto"/>
        <w:jc w:val="left"/>
        <w:textAlignment w:val="center"/>
        <w:rPr>
          <w:bCs/>
        </w:rPr>
      </w:pPr>
      <w:r>
        <w:rPr>
          <w:bCs/>
        </w:rPr>
        <w:t>28</w:t>
      </w:r>
      <w:r>
        <w:rPr>
          <w:bCs/>
        </w:rPr>
        <w:t>．（</w:t>
      </w:r>
      <w:r>
        <w:rPr>
          <w:bCs/>
        </w:rPr>
        <w:t>2020·</w:t>
      </w:r>
      <w:r>
        <w:rPr>
          <w:bCs/>
        </w:rPr>
        <w:t>安徽合肥市</w:t>
      </w:r>
      <w:r>
        <w:rPr>
          <w:bCs/>
        </w:rPr>
        <w:t>·</w:t>
      </w:r>
      <w:r>
        <w:rPr>
          <w:bCs/>
        </w:rPr>
        <w:t>九年级期末）在</w:t>
      </w:r>
      <w:r>
        <w:rPr>
          <w:bCs/>
        </w:rPr>
        <w:t>“</w:t>
      </w:r>
      <w:r>
        <w:rPr>
          <w:bCs/>
        </w:rPr>
        <w:t>测算滑轮组的机械效率</w:t>
      </w:r>
      <w:r>
        <w:rPr>
          <w:bCs/>
        </w:rPr>
        <w:t>”</w:t>
      </w:r>
      <w:r>
        <w:rPr>
          <w:bCs/>
        </w:rPr>
        <w:t>的实验中，实验小组的同</w:t>
      </w:r>
      <w:r>
        <w:rPr>
          <w:bCs/>
        </w:rPr>
        <w:lastRenderedPageBreak/>
        <w:t>学用如图所示的滑轮组提升不同重力的物体。</w:t>
      </w:r>
    </w:p>
    <w:p w:rsidR="00B538FB" w:rsidRDefault="00B538FB" w:rsidP="00B538FB">
      <w:pPr>
        <w:spacing w:line="360" w:lineRule="auto"/>
        <w:jc w:val="left"/>
        <w:textAlignment w:val="center"/>
        <w:rPr>
          <w:bCs/>
        </w:rPr>
      </w:pPr>
      <w:r>
        <w:rPr>
          <w:bCs/>
        </w:rPr>
        <w:t>(1)</w:t>
      </w:r>
      <w:r>
        <w:rPr>
          <w:bCs/>
        </w:rPr>
        <w:t>实验中小明边拉物体边读数，他发现弹簧测力计的示数不稳定，于是在静止状态下读出了测力计的示数。小丽认为他的操作不正确，没有考虑到</w:t>
      </w:r>
      <w:r>
        <w:rPr>
          <w:bCs/>
        </w:rPr>
        <w:t>______</w:t>
      </w:r>
      <w:r>
        <w:rPr>
          <w:bCs/>
        </w:rPr>
        <w:t>对滑轮组机械效率的影响应该竖直向上</w:t>
      </w:r>
      <w:r>
        <w:rPr>
          <w:bCs/>
        </w:rPr>
        <w:t>______</w:t>
      </w:r>
      <w:r>
        <w:rPr>
          <w:bCs/>
        </w:rPr>
        <w:t>拉动弹簧测力计使重物缓缓上升，与此同时读取弹簧测力计的示数；</w:t>
      </w:r>
    </w:p>
    <w:p w:rsidR="00B538FB" w:rsidRDefault="00B538FB" w:rsidP="00B538FB">
      <w:pPr>
        <w:spacing w:line="360" w:lineRule="auto"/>
        <w:jc w:val="left"/>
        <w:textAlignment w:val="center"/>
        <w:rPr>
          <w:bCs/>
        </w:rPr>
      </w:pPr>
      <w:r>
        <w:rPr>
          <w:bCs/>
        </w:rPr>
        <w:t>(2)</w:t>
      </w:r>
      <w:r>
        <w:rPr>
          <w:bCs/>
        </w:rPr>
        <w:t>实验中保持滑轮组装置不变，改变重物的重力，测得数据如表所示：</w:t>
      </w:r>
    </w:p>
    <w:p w:rsidR="00B538FB" w:rsidRDefault="00B538FB" w:rsidP="00B538FB">
      <w:pPr>
        <w:spacing w:line="360" w:lineRule="auto"/>
        <w:jc w:val="left"/>
        <w:textAlignment w:val="center"/>
        <w:rPr>
          <w:bCs/>
        </w:rPr>
      </w:pPr>
      <w:r>
        <w:rPr>
          <w:bCs/>
          <w:noProof/>
        </w:rPr>
        <w:drawing>
          <wp:inline distT="0" distB="0" distL="0" distR="0">
            <wp:extent cx="762000" cy="1466850"/>
            <wp:effectExtent l="0" t="0" r="0" b="0"/>
            <wp:docPr id="185" name="图片 1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762000" cy="1466850"/>
                    </a:xfrm>
                    <a:prstGeom prst="rect">
                      <a:avLst/>
                    </a:prstGeom>
                    <a:noFill/>
                    <a:ln>
                      <a:noFill/>
                    </a:ln>
                  </pic:spPr>
                </pic:pic>
              </a:graphicData>
            </a:graphic>
          </wp:inline>
        </w:drawing>
      </w:r>
    </w:p>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40"/>
        <w:gridCol w:w="1275"/>
        <w:gridCol w:w="2130"/>
        <w:gridCol w:w="2265"/>
        <w:gridCol w:w="1275"/>
      </w:tblGrid>
      <w:tr w:rsidR="00B538FB"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序号</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重物重力</w:t>
            </w:r>
            <w:r>
              <w:rPr>
                <w:bCs/>
              </w:rPr>
              <w:t>/N</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重物上升的距离</w:t>
            </w:r>
            <w:r>
              <w:rPr>
                <w:bCs/>
              </w:rPr>
              <w:t>/cm</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弹簧测力计的示数</w:t>
            </w:r>
            <w:r>
              <w:rPr>
                <w:bCs/>
              </w:rPr>
              <w:t>/N</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机械效率</w:t>
            </w:r>
          </w:p>
        </w:tc>
      </w:tr>
      <w:tr w:rsidR="00B538FB"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2</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10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0.9</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74.1%</w:t>
            </w:r>
          </w:p>
        </w:tc>
      </w:tr>
      <w:tr w:rsidR="00B538FB"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4</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10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1.5</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p>
        </w:tc>
      </w:tr>
      <w:tr w:rsidR="00B538FB" w:rsidTr="00D5772E">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6</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10</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2.2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38FB" w:rsidRDefault="00B538FB" w:rsidP="00D5772E">
            <w:pPr>
              <w:spacing w:line="360" w:lineRule="auto"/>
              <w:jc w:val="left"/>
              <w:textAlignment w:val="center"/>
              <w:rPr>
                <w:bCs/>
              </w:rPr>
            </w:pPr>
            <w:r>
              <w:rPr>
                <w:bCs/>
              </w:rPr>
              <w:t>90.9%</w:t>
            </w:r>
          </w:p>
        </w:tc>
      </w:tr>
    </w:tbl>
    <w:p w:rsidR="00B538FB" w:rsidRDefault="00B538FB" w:rsidP="00B538FB">
      <w:pPr>
        <w:spacing w:line="360" w:lineRule="auto"/>
        <w:jc w:val="left"/>
        <w:textAlignment w:val="center"/>
        <w:rPr>
          <w:bCs/>
        </w:rPr>
      </w:pPr>
      <w:r>
        <w:rPr>
          <w:bCs/>
        </w:rPr>
        <w:t>第</w:t>
      </w:r>
      <w:r>
        <w:rPr>
          <w:bCs/>
        </w:rPr>
        <w:t>2</w:t>
      </w:r>
      <w:r>
        <w:rPr>
          <w:bCs/>
        </w:rPr>
        <w:t>次实验中的机械效率是</w:t>
      </w:r>
      <w:r>
        <w:rPr>
          <w:bCs/>
        </w:rPr>
        <w:t>______</w:t>
      </w:r>
      <w:r>
        <w:rPr>
          <w:bCs/>
        </w:rPr>
        <w:t>根据表中数据可以得到结论：滑轮组的机械效率随所提升重物重力的增大而</w:t>
      </w:r>
      <w:r>
        <w:rPr>
          <w:bCs/>
        </w:rPr>
        <w:t>______</w:t>
      </w:r>
      <w:r>
        <w:rPr>
          <w:bCs/>
        </w:rPr>
        <w:t>。</w:t>
      </w:r>
    </w:p>
    <w:p w:rsidR="00B538FB" w:rsidRDefault="00B538FB" w:rsidP="00B538FB">
      <w:pPr>
        <w:spacing w:line="360" w:lineRule="auto"/>
        <w:jc w:val="left"/>
        <w:textAlignment w:val="center"/>
        <w:rPr>
          <w:bCs/>
          <w:color w:val="FF0000"/>
        </w:rPr>
      </w:pPr>
      <w:r>
        <w:rPr>
          <w:bCs/>
          <w:color w:val="FF0000"/>
        </w:rPr>
        <w:t>【答案】摩擦力</w:t>
      </w:r>
      <w:r>
        <w:rPr>
          <w:bCs/>
          <w:color w:val="FF0000"/>
        </w:rPr>
        <w:t xml:space="preserve">    </w:t>
      </w:r>
      <w:r>
        <w:rPr>
          <w:bCs/>
          <w:color w:val="FF0000"/>
        </w:rPr>
        <w:t>匀速</w:t>
      </w:r>
      <w:r>
        <w:rPr>
          <w:bCs/>
          <w:color w:val="FF0000"/>
        </w:rPr>
        <w:t xml:space="preserve">    88.9%    </w:t>
      </w:r>
      <w:r>
        <w:rPr>
          <w:bCs/>
          <w:color w:val="FF0000"/>
        </w:rPr>
        <w:t>增大</w:t>
      </w:r>
      <w:r>
        <w:rPr>
          <w:bCs/>
          <w:color w:val="FF0000"/>
        </w:rPr>
        <w:t xml:space="preserve">    </w: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(1)[1]</w:t>
      </w:r>
      <w:r>
        <w:rPr>
          <w:bCs/>
          <w:color w:val="FF0000"/>
        </w:rPr>
        <w:t>因为她没有考虑到绳子与轮之间的摩擦对滑轮组机械效率的影响，导致测力计示数偏小。</w:t>
      </w:r>
    </w:p>
    <w:p w:rsidR="00B538FB" w:rsidRDefault="00B538FB" w:rsidP="00B538FB">
      <w:pPr>
        <w:spacing w:line="360" w:lineRule="auto"/>
        <w:jc w:val="left"/>
        <w:textAlignment w:val="center"/>
        <w:rPr>
          <w:bCs/>
          <w:color w:val="FF0000"/>
        </w:rPr>
      </w:pPr>
      <w:r>
        <w:rPr>
          <w:bCs/>
          <w:color w:val="FF0000"/>
        </w:rPr>
        <w:t>[2]</w:t>
      </w:r>
      <w:r>
        <w:rPr>
          <w:bCs/>
          <w:color w:val="FF0000"/>
        </w:rPr>
        <w:t>实验中要竖直向上匀速拉动弹簧测力计，使物体匀速升高，此时系统处于平衡状态，测力计示数才等于拉力大小。</w:t>
      </w:r>
    </w:p>
    <w:p w:rsidR="00B538FB" w:rsidRDefault="00B538FB" w:rsidP="00B538FB">
      <w:pPr>
        <w:spacing w:line="360" w:lineRule="auto"/>
        <w:jc w:val="left"/>
        <w:textAlignment w:val="center"/>
        <w:rPr>
          <w:bCs/>
          <w:color w:val="FF0000"/>
        </w:rPr>
      </w:pPr>
      <w:r>
        <w:rPr>
          <w:bCs/>
          <w:color w:val="FF0000"/>
        </w:rPr>
        <w:t>(2)[3]</w:t>
      </w:r>
      <w:r>
        <w:rPr>
          <w:bCs/>
          <w:color w:val="FF0000"/>
        </w:rPr>
        <w:t>由图知重物上升的距离是</w:t>
      </w:r>
      <w:r>
        <w:rPr>
          <w:bCs/>
          <w:color w:val="FF0000"/>
        </w:rPr>
        <w:t>10cm=0.1m</w:t>
      </w:r>
      <w:r>
        <w:rPr>
          <w:bCs/>
          <w:color w:val="FF0000"/>
        </w:rPr>
        <w:t>，则弹簧测力计通过的距离是物体通过距离的</w:t>
      </w:r>
      <w:r>
        <w:rPr>
          <w:bCs/>
          <w:color w:val="FF0000"/>
        </w:rPr>
        <w:t>3</w:t>
      </w:r>
      <w:r>
        <w:rPr>
          <w:bCs/>
          <w:color w:val="FF0000"/>
        </w:rPr>
        <w:t>倍，即通过的距离为</w:t>
      </w:r>
      <w:r>
        <w:rPr>
          <w:bCs/>
          <w:color w:val="FF0000"/>
        </w:rPr>
        <w:t>30cm=0.3m</w:t>
      </w:r>
      <w:r>
        <w:rPr>
          <w:bCs/>
          <w:color w:val="FF0000"/>
        </w:rPr>
        <w:t>，第二次实验的机械效率为</w:t>
      </w:r>
    </w:p>
    <w:p w:rsidR="00B538FB" w:rsidRDefault="00B538FB" w:rsidP="00B538FB">
      <w:pPr>
        <w:spacing w:line="360" w:lineRule="auto"/>
        <w:jc w:val="center"/>
        <w:textAlignment w:val="center"/>
        <w:rPr>
          <w:bCs/>
          <w:color w:val="FF0000"/>
        </w:rPr>
      </w:pPr>
      <w:r>
        <w:rPr>
          <w:bCs/>
          <w:color w:val="FF0000"/>
        </w:rPr>
        <w:object w:dxaOrig="960" w:dyaOrig="720">
          <v:shape id="对象 1004" o:spid="_x0000_i1061" type="#_x0000_t75" alt="eqIdd7979e631202454cb5f6d18b51da59b6" style="width:48pt;height:36pt;mso-wrap-style:square;mso-position-horizontal-relative:page;mso-position-vertical-relative:page" o:ole="">
            <v:imagedata r:id="rId106" o:title="eqIdd7979e631202454cb5f6d18b51da59b6"/>
          </v:shape>
          <o:OLEObject Type="Embed" ProgID="Equation.DSMT4" ShapeID="对象 1004" DrawAspect="Content" ObjectID="_1677004099" r:id="rId107"/>
        </w:object>
      </w:r>
      <w:r>
        <w:rPr>
          <w:bCs/>
          <w:color w:val="FF0000"/>
        </w:rPr>
        <w:t>100</w:t>
      </w:r>
      <w:r>
        <w:rPr>
          <w:bCs/>
          <w:color w:val="FF0000"/>
        </w:rPr>
        <w:object w:dxaOrig="285" w:dyaOrig="285">
          <v:shape id="对象 1005" o:spid="_x0000_i1062"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05" DrawAspect="Content" ObjectID="_1677004100" r:id="rId108"/>
        </w:object>
      </w:r>
      <w:r>
        <w:rPr>
          <w:bCs/>
          <w:color w:val="FF0000"/>
        </w:rPr>
        <w:t>=</w:t>
      </w:r>
      <w:r>
        <w:rPr>
          <w:bCs/>
          <w:color w:val="FF0000"/>
        </w:rPr>
        <w:object w:dxaOrig="555" w:dyaOrig="615">
          <v:shape id="对象 1006" o:spid="_x0000_i1063" type="#_x0000_t75" alt="eqId2d828711b5cf46ff897dee418a2534e9" style="width:27.75pt;height:30.75pt;mso-wrap-style:square;mso-position-horizontal-relative:page;mso-position-vertical-relative:page" o:ole="">
            <v:imagedata r:id="rId109" o:title="eqId2d828711b5cf46ff897dee418a2534e9"/>
          </v:shape>
          <o:OLEObject Type="Embed" ProgID="Equation.DSMT4" ShapeID="对象 1006" DrawAspect="Content" ObjectID="_1677004101" r:id="rId110"/>
        </w:object>
      </w:r>
      <w:r>
        <w:rPr>
          <w:bCs/>
          <w:color w:val="FF0000"/>
        </w:rPr>
        <w:t>100</w:t>
      </w:r>
      <w:r>
        <w:rPr>
          <w:bCs/>
          <w:color w:val="FF0000"/>
        </w:rPr>
        <w:object w:dxaOrig="285" w:dyaOrig="285">
          <v:shape id="对象 1007" o:spid="_x0000_i1064"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07" DrawAspect="Content" ObjectID="_1677004102" r:id="rId111"/>
        </w:object>
      </w:r>
      <w:r>
        <w:rPr>
          <w:bCs/>
          <w:color w:val="FF0000"/>
        </w:rPr>
        <w:t>=</w:t>
      </w:r>
      <w:r>
        <w:rPr>
          <w:bCs/>
          <w:color w:val="FF0000"/>
        </w:rPr>
        <w:object w:dxaOrig="1395" w:dyaOrig="615">
          <v:shape id="对象 1008" o:spid="_x0000_i1065" type="#_x0000_t75" alt="eqIdc26a2d2cad0c4d0f887e2589779e5a4e" style="width:69.75pt;height:30.75pt;mso-wrap-style:square;mso-position-horizontal-relative:page;mso-position-vertical-relative:page" o:ole="">
            <v:imagedata r:id="rId112" o:title="eqIdc26a2d2cad0c4d0f887e2589779e5a4e"/>
          </v:shape>
          <o:OLEObject Type="Embed" ProgID="Equation.DSMT4" ShapeID="对象 1008" DrawAspect="Content" ObjectID="_1677004103" r:id="rId113"/>
        </w:object>
      </w:r>
      <w:r>
        <w:rPr>
          <w:bCs/>
          <w:color w:val="FF0000"/>
        </w:rPr>
        <w:t>100</w:t>
      </w:r>
      <w:r>
        <w:rPr>
          <w:bCs/>
          <w:color w:val="FF0000"/>
        </w:rPr>
        <w:object w:dxaOrig="285" w:dyaOrig="285">
          <v:shape id="对象 1009" o:spid="_x0000_i1066"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09" DrawAspect="Content" ObjectID="_1677004104" r:id="rId114"/>
        </w:object>
      </w:r>
      <w:r>
        <w:rPr>
          <w:bCs/>
          <w:color w:val="FF0000"/>
        </w:rPr>
        <w:t>=88.9</w:t>
      </w:r>
      <w:r>
        <w:rPr>
          <w:bCs/>
          <w:color w:val="FF0000"/>
        </w:rPr>
        <w:object w:dxaOrig="285" w:dyaOrig="285">
          <v:shape id="对象 1010" o:spid="_x0000_i1067"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10" DrawAspect="Content" ObjectID="_1677004105" r:id="rId115"/>
        </w:object>
      </w:r>
    </w:p>
    <w:p w:rsidR="00B538FB" w:rsidRDefault="00B538FB" w:rsidP="00B538FB">
      <w:pPr>
        <w:spacing w:line="360" w:lineRule="auto"/>
        <w:jc w:val="left"/>
        <w:textAlignment w:val="center"/>
        <w:rPr>
          <w:bCs/>
          <w:color w:val="FF0000"/>
        </w:rPr>
      </w:pPr>
      <w:r>
        <w:rPr>
          <w:bCs/>
          <w:color w:val="FF0000"/>
        </w:rPr>
        <w:t>[4]</w:t>
      </w:r>
      <w:r>
        <w:rPr>
          <w:bCs/>
          <w:color w:val="FF0000"/>
        </w:rPr>
        <w:t>由表中的数据可知，重物越重其机械效率越大；所以滑轮组的机械效率随所提升重物重</w:t>
      </w:r>
      <w:r>
        <w:rPr>
          <w:bCs/>
          <w:color w:val="FF0000"/>
        </w:rPr>
        <w:lastRenderedPageBreak/>
        <w:t>力的增大而增大。</w:t>
      </w:r>
    </w:p>
    <w:p w:rsidR="00B538FB" w:rsidRDefault="00B538FB" w:rsidP="00B538FB">
      <w:pPr>
        <w:spacing w:line="360" w:lineRule="auto"/>
        <w:jc w:val="left"/>
        <w:textAlignment w:val="center"/>
        <w:rPr>
          <w:bCs/>
        </w:rPr>
      </w:pPr>
      <w:r>
        <w:rPr>
          <w:bCs/>
        </w:rPr>
        <w:t>29</w:t>
      </w:r>
      <w:r>
        <w:rPr>
          <w:bCs/>
        </w:rPr>
        <w:t>．（</w:t>
      </w:r>
      <w:r>
        <w:rPr>
          <w:bCs/>
        </w:rPr>
        <w:t>2020·</w:t>
      </w:r>
      <w:r>
        <w:rPr>
          <w:bCs/>
        </w:rPr>
        <w:t>安徽淮南市</w:t>
      </w:r>
      <w:r>
        <w:rPr>
          <w:bCs/>
        </w:rPr>
        <w:t>·</w:t>
      </w:r>
      <w:r>
        <w:rPr>
          <w:bCs/>
        </w:rPr>
        <w:t>九年级月考）参加今年国庆阅兵的运</w:t>
      </w:r>
      <w:r>
        <w:rPr>
          <w:bCs/>
        </w:rPr>
        <w:t>20</w:t>
      </w:r>
      <w:r>
        <w:rPr>
          <w:bCs/>
        </w:rPr>
        <w:t>是我国自主发展的大型运输机，它的发动机是一种热机，通过航空煤油在气室中燃烧，从喷口向后高速喷出气体，使发动机获得向前的推力，若运</w:t>
      </w:r>
      <w:r>
        <w:rPr>
          <w:bCs/>
        </w:rPr>
        <w:t>20</w:t>
      </w:r>
      <w:r>
        <w:rPr>
          <w:bCs/>
        </w:rPr>
        <w:t>在高空中飞行时在恒定的水平推力</w:t>
      </w:r>
      <w:r>
        <w:rPr>
          <w:bCs/>
          <w:i/>
        </w:rPr>
        <w:t>F</w:t>
      </w:r>
      <w:r>
        <w:rPr>
          <w:bCs/>
        </w:rPr>
        <w:t>作用下，以</w:t>
      </w:r>
      <w:r>
        <w:rPr>
          <w:bCs/>
        </w:rPr>
        <w:t>720km/h</w:t>
      </w:r>
      <w:r>
        <w:rPr>
          <w:bCs/>
        </w:rPr>
        <w:t>的速度沿水平方向匀速航行</w:t>
      </w:r>
      <w:r>
        <w:rPr>
          <w:bCs/>
        </w:rPr>
        <w:t>1h</w:t>
      </w:r>
      <w:r>
        <w:rPr>
          <w:bCs/>
        </w:rPr>
        <w:t>，需要燃烧航空煤油</w:t>
      </w:r>
      <w:r>
        <w:rPr>
          <w:bCs/>
        </w:rPr>
        <w:t>4800kg</w:t>
      </w:r>
      <w:r>
        <w:rPr>
          <w:bCs/>
        </w:rPr>
        <w:t>，已知飞机发动提供的机械功率是</w:t>
      </w:r>
      <w:r>
        <w:rPr>
          <w:bCs/>
        </w:rPr>
        <w:t>3.2×10</w:t>
      </w:r>
      <w:r>
        <w:rPr>
          <w:bCs/>
          <w:vertAlign w:val="superscript"/>
        </w:rPr>
        <w:t>7</w:t>
      </w:r>
      <w:r>
        <w:rPr>
          <w:bCs/>
        </w:rPr>
        <w:t>W</w:t>
      </w:r>
      <w:r>
        <w:rPr>
          <w:bCs/>
        </w:rPr>
        <w:t>，航空煤油的热值为</w:t>
      </w:r>
      <w:r>
        <w:rPr>
          <w:bCs/>
        </w:rPr>
        <w:t>4×10</w:t>
      </w:r>
      <w:r>
        <w:rPr>
          <w:bCs/>
          <w:vertAlign w:val="superscript"/>
        </w:rPr>
        <w:t>7</w:t>
      </w:r>
      <w:r>
        <w:rPr>
          <w:bCs/>
        </w:rPr>
        <w:t>J/kg</w:t>
      </w:r>
      <w:r>
        <w:rPr>
          <w:bCs/>
        </w:rPr>
        <w:t>。则在这</w:t>
      </w:r>
      <w:r>
        <w:rPr>
          <w:bCs/>
        </w:rPr>
        <w:t>1h</w:t>
      </w:r>
      <w:r>
        <w:rPr>
          <w:bCs/>
        </w:rPr>
        <w:t>内：</w:t>
      </w:r>
    </w:p>
    <w:p w:rsidR="00B538FB" w:rsidRDefault="00B538FB" w:rsidP="00B538FB">
      <w:pPr>
        <w:spacing w:line="360" w:lineRule="auto"/>
        <w:jc w:val="left"/>
        <w:textAlignment w:val="center"/>
        <w:rPr>
          <w:bCs/>
        </w:rPr>
      </w:pPr>
      <w:r>
        <w:rPr>
          <w:bCs/>
        </w:rPr>
        <w:t>(1)</w:t>
      </w:r>
      <w:r>
        <w:rPr>
          <w:bCs/>
        </w:rPr>
        <w:t>发动机获得的水平推力</w:t>
      </w:r>
      <w:r>
        <w:rPr>
          <w:bCs/>
          <w:i/>
        </w:rPr>
        <w:t>F</w:t>
      </w:r>
      <w:r>
        <w:rPr>
          <w:bCs/>
        </w:rPr>
        <w:t>是多大</w:t>
      </w:r>
      <w:r>
        <w:rPr>
          <w:bCs/>
        </w:rPr>
        <w:t>?</w:t>
      </w:r>
    </w:p>
    <w:p w:rsidR="00B538FB" w:rsidRDefault="00B538FB" w:rsidP="00B538FB">
      <w:pPr>
        <w:spacing w:line="360" w:lineRule="auto"/>
        <w:jc w:val="left"/>
        <w:textAlignment w:val="center"/>
        <w:rPr>
          <w:bCs/>
        </w:rPr>
      </w:pPr>
      <w:r>
        <w:rPr>
          <w:bCs/>
        </w:rPr>
        <w:t>(2)</w:t>
      </w:r>
      <w:r>
        <w:rPr>
          <w:bCs/>
        </w:rPr>
        <w:t>该飞机发动机的热机效率是多大</w:t>
      </w:r>
    </w:p>
    <w:p w:rsidR="00B538FB" w:rsidRDefault="00B538FB" w:rsidP="00B538FB">
      <w:pPr>
        <w:spacing w:line="360" w:lineRule="auto"/>
        <w:jc w:val="left"/>
        <w:textAlignment w:val="center"/>
        <w:rPr>
          <w:bCs/>
          <w:color w:val="FF0000"/>
        </w:rPr>
      </w:pPr>
      <w:r>
        <w:rPr>
          <w:bCs/>
          <w:color w:val="FF0000"/>
        </w:rPr>
        <w:t>【答案】</w:t>
      </w:r>
      <w:r>
        <w:rPr>
          <w:bCs/>
          <w:color w:val="FF0000"/>
        </w:rPr>
        <w:t>(1)1.6</w:t>
      </w:r>
      <w:r>
        <w:rPr>
          <w:bCs/>
          <w:color w:val="FF0000"/>
        </w:rPr>
        <w:object w:dxaOrig="555" w:dyaOrig="315">
          <v:shape id="对象 1011" o:spid="_x0000_i1068" type="#_x0000_t75" alt="eqId7ab8dafe654e458b81c01ee98820bce1" style="width:27.75pt;height:15.75pt;mso-wrap-style:square;mso-position-horizontal-relative:page;mso-position-vertical-relative:page" o:ole="">
            <v:imagedata r:id="rId116" o:title="eqId7ab8dafe654e458b81c01ee98820bce1"/>
          </v:shape>
          <o:OLEObject Type="Embed" ProgID="Equation.DSMT4" ShapeID="对象 1011" DrawAspect="Content" ObjectID="_1677004106" r:id="rId117"/>
        </w:object>
      </w:r>
      <w:r>
        <w:rPr>
          <w:bCs/>
          <w:color w:val="FF0000"/>
        </w:rPr>
        <w:t>N</w:t>
      </w:r>
      <w:r>
        <w:rPr>
          <w:bCs/>
          <w:color w:val="FF0000"/>
        </w:rPr>
        <w:t>；</w:t>
      </w:r>
      <w:r>
        <w:rPr>
          <w:bCs/>
          <w:color w:val="FF0000"/>
        </w:rPr>
        <w:t>(2)60</w:t>
      </w:r>
      <w:r>
        <w:rPr>
          <w:bCs/>
          <w:color w:val="FF0000"/>
        </w:rPr>
        <w:object w:dxaOrig="285" w:dyaOrig="285">
          <v:shape id="对象 1012" o:spid="_x0000_i1069"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12" DrawAspect="Content" ObjectID="_1677004107" r:id="rId118"/>
        </w:objec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w:t>
      </w:r>
      <w:r>
        <w:rPr>
          <w:bCs/>
          <w:color w:val="FF0000"/>
        </w:rPr>
        <w:t>该飞机水平匀速飞行的速度</w:t>
      </w:r>
    </w:p>
    <w:p w:rsidR="00B538FB" w:rsidRDefault="00B538FB" w:rsidP="00B538FB">
      <w:pPr>
        <w:spacing w:line="360" w:lineRule="auto"/>
        <w:jc w:val="center"/>
        <w:textAlignment w:val="center"/>
        <w:rPr>
          <w:bCs/>
          <w:color w:val="FF0000"/>
        </w:rPr>
      </w:pPr>
      <w:r>
        <w:rPr>
          <w:bCs/>
          <w:i/>
          <w:color w:val="FF0000"/>
        </w:rPr>
        <w:t>v</w:t>
      </w:r>
      <w:r>
        <w:rPr>
          <w:bCs/>
          <w:color w:val="FF0000"/>
        </w:rPr>
        <w:t>=720km/h</w:t>
      </w:r>
    </w:p>
    <w:p w:rsidR="00B538FB" w:rsidRDefault="00B538FB" w:rsidP="00B538FB">
      <w:pPr>
        <w:spacing w:line="360" w:lineRule="auto"/>
        <w:jc w:val="left"/>
        <w:textAlignment w:val="center"/>
        <w:rPr>
          <w:bCs/>
          <w:color w:val="FF0000"/>
        </w:rPr>
      </w:pPr>
      <w:r>
        <w:rPr>
          <w:bCs/>
          <w:color w:val="FF0000"/>
        </w:rPr>
        <w:t>由</w:t>
      </w:r>
    </w:p>
    <w:p w:rsidR="00B538FB" w:rsidRDefault="00B538FB" w:rsidP="00B538FB">
      <w:pPr>
        <w:spacing w:line="360" w:lineRule="auto"/>
        <w:jc w:val="center"/>
        <w:textAlignment w:val="center"/>
        <w:rPr>
          <w:bCs/>
          <w:i/>
          <w:color w:val="FF0000"/>
        </w:rPr>
      </w:pPr>
      <w:r>
        <w:rPr>
          <w:bCs/>
          <w:i/>
          <w:color w:val="FF0000"/>
        </w:rPr>
        <w:t>P</w:t>
      </w:r>
      <w:r>
        <w:rPr>
          <w:bCs/>
          <w:color w:val="FF0000"/>
        </w:rPr>
        <w:t>=</w:t>
      </w:r>
      <w:r>
        <w:rPr>
          <w:bCs/>
          <w:color w:val="FF0000"/>
        </w:rPr>
        <w:object w:dxaOrig="315" w:dyaOrig="615">
          <v:shape id="对象 1013" o:spid="_x0000_i1070" type="#_x0000_t75" alt="eqIdd8d7c6d424074939b6f3ed4a47504d26" style="width:15.75pt;height:30.75pt;mso-wrap-style:square;mso-position-horizontal-relative:page;mso-position-vertical-relative:page" o:ole="">
            <v:imagedata r:id="rId119" o:title="eqIdd8d7c6d424074939b6f3ed4a47504d26"/>
          </v:shape>
          <o:OLEObject Type="Embed" ProgID="Equation.DSMT4" ShapeID="对象 1013" DrawAspect="Content" ObjectID="_1677004108" r:id="rId120"/>
        </w:object>
      </w:r>
      <w:r>
        <w:rPr>
          <w:bCs/>
          <w:color w:val="FF0000"/>
        </w:rPr>
        <w:t>=</w:t>
      </w:r>
      <w:r>
        <w:rPr>
          <w:bCs/>
          <w:color w:val="FF0000"/>
        </w:rPr>
        <w:object w:dxaOrig="360" w:dyaOrig="615">
          <v:shape id="对象 1014" o:spid="_x0000_i1071" type="#_x0000_t75" alt="eqId6bac6cf951a046c9a46b25f2710c7cd3" style="width:18pt;height:30.75pt;mso-wrap-style:square;mso-position-horizontal-relative:page;mso-position-vertical-relative:page" o:ole="">
            <v:imagedata r:id="rId121" o:title="eqId6bac6cf951a046c9a46b25f2710c7cd3"/>
          </v:shape>
          <o:OLEObject Type="Embed" ProgID="Equation.DSMT4" ShapeID="对象 1014" DrawAspect="Content" ObjectID="_1677004109" r:id="rId122"/>
        </w:object>
      </w:r>
      <w:r>
        <w:rPr>
          <w:bCs/>
          <w:color w:val="FF0000"/>
        </w:rPr>
        <w:t>=</w:t>
      </w:r>
      <w:proofErr w:type="spellStart"/>
      <w:r>
        <w:rPr>
          <w:bCs/>
          <w:i/>
          <w:color w:val="FF0000"/>
        </w:rPr>
        <w:t>Fv</w:t>
      </w:r>
      <w:proofErr w:type="spellEnd"/>
    </w:p>
    <w:p w:rsidR="00B538FB" w:rsidRDefault="00B538FB" w:rsidP="00B538FB">
      <w:pPr>
        <w:spacing w:line="360" w:lineRule="auto"/>
        <w:jc w:val="left"/>
        <w:textAlignment w:val="center"/>
        <w:rPr>
          <w:bCs/>
          <w:color w:val="FF0000"/>
        </w:rPr>
      </w:pPr>
      <w:r>
        <w:rPr>
          <w:bCs/>
          <w:color w:val="FF0000"/>
        </w:rPr>
        <w:t>得，发动机获得的水平推力为</w:t>
      </w:r>
    </w:p>
    <w:p w:rsidR="00B538FB" w:rsidRDefault="00B538FB" w:rsidP="00B538FB">
      <w:pPr>
        <w:spacing w:line="360" w:lineRule="auto"/>
        <w:jc w:val="center"/>
        <w:textAlignment w:val="center"/>
        <w:rPr>
          <w:bCs/>
          <w:color w:val="FF0000"/>
        </w:rPr>
      </w:pPr>
      <w:r>
        <w:rPr>
          <w:bCs/>
          <w:i/>
          <w:color w:val="FF0000"/>
        </w:rPr>
        <w:t>F</w:t>
      </w:r>
      <w:r>
        <w:rPr>
          <w:bCs/>
          <w:color w:val="FF0000"/>
        </w:rPr>
        <w:t>=</w:t>
      </w:r>
      <w:r>
        <w:rPr>
          <w:bCs/>
          <w:color w:val="FF0000"/>
        </w:rPr>
        <w:object w:dxaOrig="285" w:dyaOrig="615">
          <v:shape id="对象 1015" o:spid="_x0000_i1072" type="#_x0000_t75" alt="eqId3d8b064bf20d497280ee89731f0ef514" style="width:14.25pt;height:30.75pt;mso-wrap-style:square;mso-position-horizontal-relative:page;mso-position-vertical-relative:page" o:ole="">
            <v:imagedata r:id="rId123" o:title="eqId3d8b064bf20d497280ee89731f0ef514"/>
          </v:shape>
          <o:OLEObject Type="Embed" ProgID="Equation.DSMT4" ShapeID="对象 1015" DrawAspect="Content" ObjectID="_1677004110" r:id="rId124"/>
        </w:object>
      </w:r>
      <w:r>
        <w:rPr>
          <w:bCs/>
          <w:color w:val="FF0000"/>
        </w:rPr>
        <w:t>=</w:t>
      </w:r>
      <w:r>
        <w:rPr>
          <w:bCs/>
          <w:color w:val="FF0000"/>
        </w:rPr>
        <w:object w:dxaOrig="1155" w:dyaOrig="660">
          <v:shape id="对象 1016" o:spid="_x0000_i1073" type="#_x0000_t75" alt="eqIda683cecdfdf2429d9f41d61666e22c8f" style="width:57.75pt;height:33pt;mso-wrap-style:square;mso-position-horizontal-relative:page;mso-position-vertical-relative:page" o:ole="">
            <v:imagedata r:id="rId125" o:title="eqIda683cecdfdf2429d9f41d61666e22c8f"/>
          </v:shape>
          <o:OLEObject Type="Embed" ProgID="Equation.DSMT4" ShapeID="对象 1016" DrawAspect="Content" ObjectID="_1677004111" r:id="rId126"/>
        </w:object>
      </w:r>
      <w:r>
        <w:rPr>
          <w:bCs/>
          <w:color w:val="FF0000"/>
        </w:rPr>
        <w:t>=1.6</w:t>
      </w:r>
      <w:r>
        <w:rPr>
          <w:bCs/>
          <w:color w:val="FF0000"/>
        </w:rPr>
        <w:object w:dxaOrig="495" w:dyaOrig="315">
          <v:shape id="对象 1017" o:spid="_x0000_i1074" type="#_x0000_t75" alt="eqIda3e4568af2c9417393718157bf4ae08d" style="width:24.75pt;height:15.75pt;mso-wrap-style:square;mso-position-horizontal-relative:page;mso-position-vertical-relative:page" o:ole="">
            <v:imagedata r:id="rId127" o:title="eqIda3e4568af2c9417393718157bf4ae08d"/>
          </v:shape>
          <o:OLEObject Type="Embed" ProgID="Equation.DSMT4" ShapeID="对象 1017" DrawAspect="Content" ObjectID="_1677004112" r:id="rId128"/>
        </w:object>
      </w:r>
      <w:r>
        <w:rPr>
          <w:bCs/>
          <w:color w:val="FF0000"/>
        </w:rPr>
        <w:t>N</w:t>
      </w:r>
    </w:p>
    <w:p w:rsidR="00B538FB" w:rsidRDefault="00B538FB" w:rsidP="00B538FB">
      <w:pPr>
        <w:spacing w:line="360" w:lineRule="auto"/>
        <w:jc w:val="left"/>
        <w:textAlignment w:val="center"/>
        <w:rPr>
          <w:bCs/>
          <w:color w:val="FF0000"/>
        </w:rPr>
      </w:pPr>
      <w:r>
        <w:rPr>
          <w:bCs/>
          <w:color w:val="FF0000"/>
        </w:rPr>
        <w:t>(2)</w:t>
      </w:r>
      <w:r>
        <w:rPr>
          <w:bCs/>
          <w:color w:val="FF0000"/>
        </w:rPr>
        <w:t>该飞机沿水平方向匀速航行</w:t>
      </w:r>
      <w:r>
        <w:rPr>
          <w:bCs/>
          <w:color w:val="FF0000"/>
        </w:rPr>
        <w:t>1h</w:t>
      </w:r>
      <w:r>
        <w:rPr>
          <w:bCs/>
          <w:color w:val="FF0000"/>
        </w:rPr>
        <w:t>，则发动机做功为</w:t>
      </w:r>
    </w:p>
    <w:p w:rsidR="00B538FB" w:rsidRDefault="00B538FB" w:rsidP="00B538FB">
      <w:pPr>
        <w:spacing w:line="360" w:lineRule="auto"/>
        <w:jc w:val="center"/>
        <w:textAlignment w:val="center"/>
        <w:rPr>
          <w:bCs/>
          <w:color w:val="FF0000"/>
        </w:rPr>
      </w:pPr>
      <w:r>
        <w:rPr>
          <w:bCs/>
          <w:i/>
          <w:color w:val="FF0000"/>
        </w:rPr>
        <w:t>W</w:t>
      </w:r>
      <w:r>
        <w:rPr>
          <w:bCs/>
          <w:color w:val="FF0000"/>
        </w:rPr>
        <w:t>=</w:t>
      </w:r>
      <w:proofErr w:type="spellStart"/>
      <w:r>
        <w:rPr>
          <w:bCs/>
          <w:i/>
          <w:color w:val="FF0000"/>
        </w:rPr>
        <w:t>Pt</w:t>
      </w:r>
      <w:proofErr w:type="spellEnd"/>
      <w:r>
        <w:rPr>
          <w:bCs/>
          <w:color w:val="FF0000"/>
        </w:rPr>
        <w:t>=3.2</w:t>
      </w:r>
      <w:r>
        <w:rPr>
          <w:bCs/>
          <w:color w:val="FF0000"/>
        </w:rPr>
        <w:object w:dxaOrig="525" w:dyaOrig="315">
          <v:shape id="对象 1018" o:spid="_x0000_i1075" type="#_x0000_t75" alt="eqId69d0fe3c882b4f15a26f963e52872f1b" style="width:26.25pt;height:15.75pt;mso-wrap-style:square;mso-position-horizontal-relative:page;mso-position-vertical-relative:page" o:ole="">
            <v:imagedata r:id="rId129" o:title="eqId69d0fe3c882b4f15a26f963e52872f1b"/>
          </v:shape>
          <o:OLEObject Type="Embed" ProgID="Equation.DSMT4" ShapeID="对象 1018" DrawAspect="Content" ObjectID="_1677004113" r:id="rId130"/>
        </w:object>
      </w:r>
      <w:r>
        <w:rPr>
          <w:bCs/>
          <w:color w:val="FF0000"/>
        </w:rPr>
        <w:t>W</w:t>
      </w:r>
      <w:r>
        <w:rPr>
          <w:bCs/>
          <w:color w:val="FF0000"/>
        </w:rPr>
        <w:object w:dxaOrig="180" w:dyaOrig="195">
          <v:shape id="对象 1019" o:spid="_x0000_i1076" type="#_x0000_t75" alt="eqId125def3606544bc58ccdd097b4c3556a" style="width:9pt;height:9.75pt;mso-wrap-style:square;mso-position-horizontal-relative:page;mso-position-vertical-relative:page" o:ole="">
            <v:imagedata r:id="rId131" o:title="eqId125def3606544bc58ccdd097b4c3556a"/>
          </v:shape>
          <o:OLEObject Type="Embed" ProgID="Equation.DSMT4" ShapeID="对象 1019" DrawAspect="Content" ObjectID="_1677004114" r:id="rId132"/>
        </w:object>
      </w:r>
      <w:r>
        <w:rPr>
          <w:bCs/>
          <w:color w:val="FF0000"/>
        </w:rPr>
        <w:t>3600s=1.152</w:t>
      </w:r>
      <w:r>
        <w:rPr>
          <w:bCs/>
          <w:color w:val="FF0000"/>
        </w:rPr>
        <w:object w:dxaOrig="555" w:dyaOrig="315">
          <v:shape id="对象 1020" o:spid="_x0000_i1077" type="#_x0000_t75" alt="eqId7ab8dafe654e458b81c01ee98820bce1" style="width:27.75pt;height:15.75pt;mso-wrap-style:square;mso-position-horizontal-relative:page;mso-position-vertical-relative:page" o:ole="">
            <v:imagedata r:id="rId116" o:title="eqId7ab8dafe654e458b81c01ee98820bce1"/>
          </v:shape>
          <o:OLEObject Type="Embed" ProgID="Equation.DSMT4" ShapeID="对象 1020" DrawAspect="Content" ObjectID="_1677004115" r:id="rId133"/>
        </w:object>
      </w:r>
      <w:r>
        <w:rPr>
          <w:bCs/>
          <w:color w:val="FF0000"/>
        </w:rPr>
        <w:t>J</w:t>
      </w:r>
    </w:p>
    <w:p w:rsidR="00B538FB" w:rsidRDefault="00B538FB" w:rsidP="00B538FB">
      <w:pPr>
        <w:spacing w:line="360" w:lineRule="auto"/>
        <w:jc w:val="left"/>
        <w:textAlignment w:val="center"/>
        <w:rPr>
          <w:bCs/>
          <w:color w:val="FF0000"/>
        </w:rPr>
      </w:pPr>
      <w:r>
        <w:rPr>
          <w:bCs/>
          <w:color w:val="FF0000"/>
        </w:rPr>
        <w:t>煤油完全燃烧放出的热量为</w:t>
      </w:r>
    </w:p>
    <w:p w:rsidR="00B538FB" w:rsidRDefault="00B538FB" w:rsidP="00B538FB">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proofErr w:type="spellStart"/>
      <w:r>
        <w:rPr>
          <w:bCs/>
          <w:i/>
          <w:color w:val="FF0000"/>
        </w:rPr>
        <w:t>qm</w:t>
      </w:r>
      <w:proofErr w:type="spellEnd"/>
      <w:r>
        <w:rPr>
          <w:bCs/>
          <w:color w:val="FF0000"/>
        </w:rPr>
        <w:t>=4</w:t>
      </w:r>
      <w:r>
        <w:rPr>
          <w:bCs/>
          <w:color w:val="FF0000"/>
        </w:rPr>
        <w:object w:dxaOrig="525" w:dyaOrig="315">
          <v:shape id="对象 1021" o:spid="_x0000_i1078" type="#_x0000_t75" alt="eqId69d0fe3c882b4f15a26f963e52872f1b" style="width:26.25pt;height:15.75pt;mso-wrap-style:square;mso-position-horizontal-relative:page;mso-position-vertical-relative:page" o:ole="">
            <v:imagedata r:id="rId129" o:title="eqId69d0fe3c882b4f15a26f963e52872f1b"/>
          </v:shape>
          <o:OLEObject Type="Embed" ProgID="Equation.DSMT4" ShapeID="对象 1021" DrawAspect="Content" ObjectID="_1677004116" r:id="rId134"/>
        </w:object>
      </w:r>
      <w:r>
        <w:rPr>
          <w:bCs/>
          <w:color w:val="FF0000"/>
        </w:rPr>
        <w:t>J/kg</w:t>
      </w:r>
      <w:r>
        <w:rPr>
          <w:bCs/>
          <w:color w:val="FF0000"/>
        </w:rPr>
        <w:object w:dxaOrig="180" w:dyaOrig="195">
          <v:shape id="对象 1022" o:spid="_x0000_i1079" type="#_x0000_t75" alt="eqId125def3606544bc58ccdd097b4c3556a" style="width:9pt;height:9.75pt;mso-wrap-style:square;mso-position-horizontal-relative:page;mso-position-vertical-relative:page" o:ole="">
            <v:imagedata r:id="rId131" o:title="eqId125def3606544bc58ccdd097b4c3556a"/>
          </v:shape>
          <o:OLEObject Type="Embed" ProgID="Equation.DSMT4" ShapeID="对象 1022" DrawAspect="Content" ObjectID="_1677004117" r:id="rId135"/>
        </w:object>
      </w:r>
      <w:r>
        <w:rPr>
          <w:bCs/>
          <w:color w:val="FF0000"/>
        </w:rPr>
        <w:t>4800kg=1.92</w:t>
      </w:r>
      <w:r>
        <w:rPr>
          <w:bCs/>
          <w:color w:val="FF0000"/>
        </w:rPr>
        <w:object w:dxaOrig="555" w:dyaOrig="315">
          <v:shape id="对象 1023" o:spid="_x0000_i1080" type="#_x0000_t75" alt="eqId7ab8dafe654e458b81c01ee98820bce1" style="width:27.75pt;height:15.75pt;mso-wrap-style:square;mso-position-horizontal-relative:page;mso-position-vertical-relative:page" o:ole="">
            <v:imagedata r:id="rId116" o:title="eqId7ab8dafe654e458b81c01ee98820bce1"/>
          </v:shape>
          <o:OLEObject Type="Embed" ProgID="Equation.DSMT4" ShapeID="对象 1023" DrawAspect="Content" ObjectID="_1677004118" r:id="rId136"/>
        </w:object>
      </w:r>
      <w:r>
        <w:rPr>
          <w:bCs/>
          <w:color w:val="FF0000"/>
        </w:rPr>
        <w:t>J</w:t>
      </w:r>
    </w:p>
    <w:p w:rsidR="00B538FB" w:rsidRDefault="00B538FB" w:rsidP="00B538FB">
      <w:pPr>
        <w:spacing w:line="360" w:lineRule="auto"/>
        <w:jc w:val="left"/>
        <w:textAlignment w:val="center"/>
        <w:rPr>
          <w:bCs/>
          <w:color w:val="FF0000"/>
        </w:rPr>
      </w:pPr>
      <w:r>
        <w:rPr>
          <w:bCs/>
          <w:color w:val="FF0000"/>
        </w:rPr>
        <w:t>发动机的热机效率</w:t>
      </w:r>
    </w:p>
    <w:p w:rsidR="00B538FB" w:rsidRDefault="00B538FB" w:rsidP="00B538FB">
      <w:pPr>
        <w:spacing w:line="360" w:lineRule="auto"/>
        <w:jc w:val="center"/>
        <w:textAlignment w:val="center"/>
        <w:rPr>
          <w:bCs/>
          <w:color w:val="FF0000"/>
        </w:rPr>
      </w:pPr>
      <w:r>
        <w:rPr>
          <w:bCs/>
          <w:color w:val="FF0000"/>
        </w:rPr>
        <w:object w:dxaOrig="200" w:dyaOrig="250">
          <v:shape id="对象 1024" o:spid="_x0000_i1081" type="#_x0000_t75" alt="eqIdce0d3058d63b46ab87de123a528f8f65" style="width:9.75pt;height:12.75pt;mso-wrap-style:square;mso-position-horizontal-relative:page;mso-position-vertical-relative:page" o:ole="">
            <v:imagedata r:id="rId137" o:title="eqIdce0d3058d63b46ab87de123a528f8f65"/>
          </v:shape>
          <o:OLEObject Type="Embed" ProgID="Equation.DSMT4" ShapeID="对象 1024" DrawAspect="Content" ObjectID="_1677004119" r:id="rId138"/>
        </w:object>
      </w:r>
      <w:r>
        <w:rPr>
          <w:bCs/>
          <w:color w:val="FF0000"/>
        </w:rPr>
        <w:t>=</w:t>
      </w:r>
      <w:r>
        <w:rPr>
          <w:bCs/>
          <w:color w:val="FF0000"/>
        </w:rPr>
        <w:object w:dxaOrig="435" w:dyaOrig="705">
          <v:shape id="对象 1025" o:spid="_x0000_i1082" type="#_x0000_t75" alt="eqId2e419eb2664d4f4f97013e97e55a137c" style="width:21.75pt;height:35.25pt;mso-wrap-style:square;mso-position-horizontal-relative:page;mso-position-vertical-relative:page" o:ole="">
            <v:imagedata r:id="rId139" o:title="eqId2e419eb2664d4f4f97013e97e55a137c"/>
          </v:shape>
          <o:OLEObject Type="Embed" ProgID="Equation.DSMT4" ShapeID="对象 1025" DrawAspect="Content" ObjectID="_1677004120" r:id="rId140"/>
        </w:object>
      </w:r>
      <w:r>
        <w:rPr>
          <w:bCs/>
          <w:color w:val="FF0000"/>
        </w:rPr>
        <w:t>=</w:t>
      </w:r>
      <w:r>
        <w:rPr>
          <w:bCs/>
          <w:color w:val="FF0000"/>
        </w:rPr>
        <w:object w:dxaOrig="1440" w:dyaOrig="660">
          <v:shape id="对象 1026" o:spid="_x0000_i1083" type="#_x0000_t75" alt="eqId6aa317b5261c4bfdaa63d4de2672a12d" style="width:1in;height:33pt;mso-wrap-style:square;mso-position-horizontal-relative:page;mso-position-vertical-relative:page" o:ole="">
            <v:imagedata r:id="rId141" o:title="eqId6aa317b5261c4bfdaa63d4de2672a12d"/>
          </v:shape>
          <o:OLEObject Type="Embed" ProgID="Equation.DSMT4" ShapeID="对象 1026" DrawAspect="Content" ObjectID="_1677004121" r:id="rId142"/>
        </w:object>
      </w:r>
      <w:r>
        <w:rPr>
          <w:bCs/>
          <w:color w:val="FF0000"/>
        </w:rPr>
        <w:t>100</w:t>
      </w:r>
      <w:r>
        <w:rPr>
          <w:bCs/>
          <w:color w:val="FF0000"/>
        </w:rPr>
        <w:object w:dxaOrig="285" w:dyaOrig="285">
          <v:shape id="对象 1027" o:spid="_x0000_i1084"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27" DrawAspect="Content" ObjectID="_1677004122" r:id="rId143"/>
        </w:object>
      </w:r>
      <w:r>
        <w:rPr>
          <w:bCs/>
          <w:color w:val="FF0000"/>
        </w:rPr>
        <w:t>=60</w:t>
      </w:r>
      <w:r>
        <w:rPr>
          <w:bCs/>
          <w:color w:val="FF0000"/>
        </w:rPr>
        <w:object w:dxaOrig="285" w:dyaOrig="285">
          <v:shape id="对象 1028" o:spid="_x0000_i1085"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28" DrawAspect="Content" ObjectID="_1677004123" r:id="rId144"/>
        </w:object>
      </w:r>
    </w:p>
    <w:p w:rsidR="00B538FB" w:rsidRDefault="00B538FB" w:rsidP="00B538FB">
      <w:pPr>
        <w:spacing w:line="360" w:lineRule="auto"/>
        <w:jc w:val="left"/>
        <w:textAlignment w:val="center"/>
        <w:rPr>
          <w:bCs/>
          <w:color w:val="FF0000"/>
        </w:rPr>
      </w:pPr>
      <w:r>
        <w:rPr>
          <w:bCs/>
          <w:color w:val="FF0000"/>
        </w:rPr>
        <w:t>答</w:t>
      </w:r>
      <w:r>
        <w:rPr>
          <w:bCs/>
          <w:color w:val="FF0000"/>
        </w:rPr>
        <w:t xml:space="preserve">(1) </w:t>
      </w:r>
      <w:r>
        <w:rPr>
          <w:bCs/>
          <w:color w:val="FF0000"/>
        </w:rPr>
        <w:t>发动机获得的水平推力</w:t>
      </w:r>
      <w:r>
        <w:rPr>
          <w:bCs/>
          <w:i/>
          <w:color w:val="FF0000"/>
        </w:rPr>
        <w:t>F</w:t>
      </w:r>
      <w:r>
        <w:rPr>
          <w:bCs/>
          <w:color w:val="FF0000"/>
        </w:rPr>
        <w:t>是</w:t>
      </w:r>
      <w:r>
        <w:rPr>
          <w:bCs/>
          <w:color w:val="FF0000"/>
        </w:rPr>
        <w:t>1.6</w:t>
      </w:r>
      <w:r>
        <w:rPr>
          <w:bCs/>
          <w:color w:val="FF0000"/>
        </w:rPr>
        <w:object w:dxaOrig="495" w:dyaOrig="315">
          <v:shape id="对象 1029" o:spid="_x0000_i1086" type="#_x0000_t75" alt="eqIda3e4568af2c9417393718157bf4ae08d" style="width:24.75pt;height:15.75pt;mso-wrap-style:square;mso-position-horizontal-relative:page;mso-position-vertical-relative:page" o:ole="">
            <v:imagedata r:id="rId127" o:title="eqIda3e4568af2c9417393718157bf4ae08d"/>
          </v:shape>
          <o:OLEObject Type="Embed" ProgID="Equation.DSMT4" ShapeID="对象 1029" DrawAspect="Content" ObjectID="_1677004124" r:id="rId145"/>
        </w:object>
      </w:r>
      <w:r>
        <w:rPr>
          <w:bCs/>
          <w:color w:val="FF0000"/>
        </w:rPr>
        <w:t>N</w:t>
      </w:r>
      <w:r>
        <w:rPr>
          <w:bCs/>
          <w:color w:val="FF0000"/>
        </w:rPr>
        <w:t>；</w:t>
      </w:r>
    </w:p>
    <w:p w:rsidR="00B538FB" w:rsidRDefault="00B538FB" w:rsidP="00B538FB">
      <w:pPr>
        <w:spacing w:line="360" w:lineRule="auto"/>
        <w:jc w:val="left"/>
        <w:textAlignment w:val="center"/>
        <w:rPr>
          <w:bCs/>
          <w:color w:val="FF0000"/>
        </w:rPr>
      </w:pPr>
      <w:r>
        <w:rPr>
          <w:bCs/>
          <w:color w:val="FF0000"/>
        </w:rPr>
        <w:t xml:space="preserve">(2) </w:t>
      </w:r>
      <w:r>
        <w:rPr>
          <w:bCs/>
          <w:color w:val="FF0000"/>
        </w:rPr>
        <w:t>飞机发动机的热机效率是</w:t>
      </w:r>
      <w:r>
        <w:rPr>
          <w:bCs/>
          <w:color w:val="FF0000"/>
        </w:rPr>
        <w:t>60</w:t>
      </w:r>
      <w:r>
        <w:rPr>
          <w:bCs/>
          <w:color w:val="FF0000"/>
        </w:rPr>
        <w:object w:dxaOrig="285" w:dyaOrig="285">
          <v:shape id="对象 1030" o:spid="_x0000_i1087" type="#_x0000_t75" alt="eqIdc1ae23b4351047758698002391884eed" style="width:14.25pt;height:14.25pt;mso-wrap-style:square;mso-position-horizontal-relative:page;mso-position-vertical-relative:page" o:ole="">
            <v:imagedata r:id="rId89" o:title="eqIdc1ae23b4351047758698002391884eed"/>
          </v:shape>
          <o:OLEObject Type="Embed" ProgID="Equation.DSMT4" ShapeID="对象 1030" DrawAspect="Content" ObjectID="_1677004125" r:id="rId146"/>
        </w:object>
      </w:r>
      <w:r>
        <w:rPr>
          <w:bCs/>
          <w:color w:val="FF0000"/>
        </w:rPr>
        <w:t>。</w:t>
      </w:r>
    </w:p>
    <w:p w:rsidR="00B538FB" w:rsidRDefault="00B538FB" w:rsidP="00B538FB">
      <w:pPr>
        <w:spacing w:line="360" w:lineRule="auto"/>
        <w:jc w:val="left"/>
        <w:textAlignment w:val="center"/>
        <w:rPr>
          <w:bCs/>
        </w:rPr>
      </w:pPr>
      <w:r>
        <w:rPr>
          <w:bCs/>
        </w:rPr>
        <w:t>30</w:t>
      </w:r>
      <w:r>
        <w:rPr>
          <w:bCs/>
        </w:rPr>
        <w:t>．（</w:t>
      </w:r>
      <w:r>
        <w:rPr>
          <w:bCs/>
        </w:rPr>
        <w:t>2020·</w:t>
      </w:r>
      <w:r>
        <w:rPr>
          <w:bCs/>
        </w:rPr>
        <w:t>安徽淮南市</w:t>
      </w:r>
      <w:r>
        <w:rPr>
          <w:bCs/>
        </w:rPr>
        <w:t>·</w:t>
      </w:r>
      <w:r>
        <w:rPr>
          <w:bCs/>
        </w:rPr>
        <w:t>九年级月考）某工人用如图所示的滑轮组提升</w:t>
      </w:r>
      <w:r>
        <w:rPr>
          <w:bCs/>
        </w:rPr>
        <w:object w:dxaOrig="623" w:dyaOrig="278">
          <v:shape id="对象 1031" o:spid="_x0000_i1088" type="#_x0000_t75" alt="eqId67c098fae73d420e983927cdb12e6929" style="width:31.5pt;height:14.25pt;mso-wrap-style:square;mso-position-horizontal-relative:page;mso-position-vertical-relative:page" o:ole="">
            <v:imagedata r:id="rId147" o:title="eqId67c098fae73d420e983927cdb12e6929"/>
          </v:shape>
          <o:OLEObject Type="Embed" ProgID="Equation.DSMT4" ShapeID="对象 1031" DrawAspect="Content" ObjectID="_1677004126" r:id="rId148"/>
        </w:object>
      </w:r>
      <w:r>
        <w:rPr>
          <w:bCs/>
        </w:rPr>
        <w:t>的重物，使重物沿竖直方向以</w:t>
      </w:r>
      <w:r>
        <w:rPr>
          <w:bCs/>
        </w:rPr>
        <w:object w:dxaOrig="780" w:dyaOrig="345">
          <v:shape id="对象 1032" o:spid="_x0000_i1089" type="#_x0000_t75" alt="eqIda72f85474d674e299573c83d82e2247f" style="width:39pt;height:17.25pt;mso-wrap-style:square;mso-position-horizontal-relative:page;mso-position-vertical-relative:page" o:ole="">
            <v:imagedata r:id="rId149" o:title="eqIda72f85474d674e299573c83d82e2247f"/>
          </v:shape>
          <o:OLEObject Type="Embed" ProgID="Equation.DSMT4" ShapeID="对象 1032" DrawAspect="Content" ObjectID="_1677004127" r:id="rId150"/>
        </w:object>
      </w:r>
      <w:r>
        <w:rPr>
          <w:bCs/>
        </w:rPr>
        <w:t>的速度匀速上升到工作面，人对绳子向下的拉力为</w:t>
      </w:r>
      <w:r>
        <w:rPr>
          <w:bCs/>
        </w:rPr>
        <w:object w:dxaOrig="625" w:dyaOrig="285">
          <v:shape id="对象 1033" o:spid="_x0000_i1090" type="#_x0000_t75" alt="eqId80787ee30fd541c6954ae3c4e4465bc3" style="width:31.5pt;height:14.25pt;mso-wrap-style:square;mso-position-horizontal-relative:page;mso-position-vertical-relative:page" o:ole="">
            <v:imagedata r:id="rId151" o:title="eqId80787ee30fd541c6954ae3c4e4465bc3"/>
          </v:shape>
          <o:OLEObject Type="Embed" ProgID="Equation.DSMT4" ShapeID="对象 1033" DrawAspect="Content" ObjectID="_1677004128" r:id="rId152"/>
        </w:object>
      </w:r>
      <w:r>
        <w:rPr>
          <w:bCs/>
        </w:rPr>
        <w:t>。试求：</w:t>
      </w:r>
    </w:p>
    <w:p w:rsidR="00B538FB" w:rsidRDefault="00B538FB" w:rsidP="00B538FB">
      <w:pPr>
        <w:spacing w:line="360" w:lineRule="auto"/>
        <w:jc w:val="left"/>
        <w:textAlignment w:val="center"/>
        <w:rPr>
          <w:bCs/>
        </w:rPr>
      </w:pPr>
      <w:r>
        <w:rPr>
          <w:bCs/>
        </w:rPr>
        <w:lastRenderedPageBreak/>
        <w:t>(1)</w:t>
      </w:r>
      <w:r>
        <w:rPr>
          <w:bCs/>
        </w:rPr>
        <w:t>拉力的功率是多大？</w:t>
      </w:r>
    </w:p>
    <w:p w:rsidR="00B538FB" w:rsidRDefault="00B538FB" w:rsidP="00B538FB">
      <w:pPr>
        <w:spacing w:line="360" w:lineRule="auto"/>
        <w:jc w:val="left"/>
        <w:textAlignment w:val="center"/>
        <w:rPr>
          <w:bCs/>
        </w:rPr>
      </w:pPr>
      <w:r>
        <w:rPr>
          <w:bCs/>
        </w:rPr>
        <w:t>(2)</w:t>
      </w:r>
      <w:r>
        <w:rPr>
          <w:bCs/>
        </w:rPr>
        <w:t>滑轮组的机械效率是多大？</w:t>
      </w:r>
    </w:p>
    <w:p w:rsidR="00B538FB" w:rsidRDefault="00B538FB" w:rsidP="00B538FB">
      <w:pPr>
        <w:spacing w:line="360" w:lineRule="auto"/>
        <w:jc w:val="left"/>
        <w:textAlignment w:val="center"/>
        <w:rPr>
          <w:bCs/>
        </w:rPr>
      </w:pPr>
      <w:r>
        <w:rPr>
          <w:bCs/>
          <w:noProof/>
        </w:rPr>
        <w:drawing>
          <wp:inline distT="0" distB="0" distL="0" distR="0">
            <wp:extent cx="1285875" cy="2038350"/>
            <wp:effectExtent l="0" t="0" r="9525" b="0"/>
            <wp:docPr id="184" name="图片 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5726376" descr="figure"/>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285875" cy="2038350"/>
                    </a:xfrm>
                    <a:prstGeom prst="rect">
                      <a:avLst/>
                    </a:prstGeom>
                    <a:noFill/>
                    <a:ln>
                      <a:noFill/>
                    </a:ln>
                  </pic:spPr>
                </pic:pic>
              </a:graphicData>
            </a:graphic>
          </wp:inline>
        </w:drawing>
      </w:r>
    </w:p>
    <w:p w:rsidR="00B538FB" w:rsidRDefault="00B538FB" w:rsidP="00B538FB">
      <w:pPr>
        <w:spacing w:line="360" w:lineRule="auto"/>
        <w:jc w:val="left"/>
        <w:textAlignment w:val="center"/>
        <w:rPr>
          <w:bCs/>
          <w:color w:val="FF0000"/>
        </w:rPr>
      </w:pPr>
      <w:r>
        <w:rPr>
          <w:bCs/>
          <w:color w:val="FF0000"/>
        </w:rPr>
        <w:t>【答案】</w:t>
      </w:r>
      <w:r>
        <w:rPr>
          <w:bCs/>
          <w:color w:val="FF0000"/>
        </w:rPr>
        <w:t>(1)</w:t>
      </w:r>
      <w:r>
        <w:rPr>
          <w:bCs/>
          <w:color w:val="FF0000"/>
        </w:rPr>
        <w:object w:dxaOrig="675" w:dyaOrig="285">
          <v:shape id="对象 1034" o:spid="_x0000_i1091" type="#_x0000_t75" alt="eqId4983c00e276449dfadbff6e86eb4ab5c" style="width:33.75pt;height:14.25pt;mso-wrap-style:square;mso-position-horizontal-relative:page;mso-position-vertical-relative:page" o:ole="">
            <v:imagedata r:id="rId154" o:title="eqId4983c00e276449dfadbff6e86eb4ab5c"/>
          </v:shape>
          <o:OLEObject Type="Embed" ProgID="Equation.DSMT4" ShapeID="对象 1034" DrawAspect="Content" ObjectID="_1677004129" r:id="rId155"/>
        </w:object>
      </w:r>
      <w:r>
        <w:rPr>
          <w:bCs/>
          <w:color w:val="FF0000"/>
        </w:rPr>
        <w:t>；</w:t>
      </w:r>
      <w:r>
        <w:rPr>
          <w:bCs/>
          <w:color w:val="FF0000"/>
        </w:rPr>
        <w:t>(2)</w:t>
      </w:r>
      <w:r>
        <w:rPr>
          <w:bCs/>
          <w:color w:val="FF0000"/>
        </w:rPr>
        <w:object w:dxaOrig="530" w:dyaOrig="290">
          <v:shape id="对象 1035" o:spid="_x0000_i1092" type="#_x0000_t75" alt="eqIdcfd04a51aa114c3cbdbe788954f9e966" style="width:26.25pt;height:14.25pt;mso-wrap-style:square;mso-position-horizontal-relative:page;mso-position-vertical-relative:page" o:ole="">
            <v:imagedata r:id="rId156" o:title="eqIdcfd04a51aa114c3cbdbe788954f9e966"/>
          </v:shape>
          <o:OLEObject Type="Embed" ProgID="Equation.DSMT4" ShapeID="对象 1035" DrawAspect="Content" ObjectID="_1677004130" r:id="rId157"/>
        </w:object>
      </w:r>
    </w:p>
    <w:p w:rsidR="00B538FB" w:rsidRDefault="00B538FB" w:rsidP="00B538FB">
      <w:pPr>
        <w:spacing w:line="360" w:lineRule="auto"/>
        <w:jc w:val="left"/>
        <w:textAlignment w:val="center"/>
        <w:rPr>
          <w:bCs/>
          <w:color w:val="FF0000"/>
        </w:rPr>
      </w:pPr>
      <w:r>
        <w:rPr>
          <w:bCs/>
          <w:color w:val="FF0000"/>
        </w:rPr>
        <w:t>【解析】</w:t>
      </w:r>
    </w:p>
    <w:p w:rsidR="00B538FB" w:rsidRDefault="00B538FB" w:rsidP="00B538FB">
      <w:pPr>
        <w:spacing w:line="360" w:lineRule="auto"/>
        <w:jc w:val="left"/>
        <w:textAlignment w:val="center"/>
        <w:rPr>
          <w:bCs/>
          <w:color w:val="FF0000"/>
        </w:rPr>
      </w:pPr>
      <w:r>
        <w:rPr>
          <w:bCs/>
          <w:color w:val="FF0000"/>
        </w:rPr>
        <w:t>(1)</w:t>
      </w:r>
      <w:r>
        <w:rPr>
          <w:bCs/>
          <w:color w:val="FF0000"/>
        </w:rPr>
        <w:t>由图可知，</w:t>
      </w:r>
      <w:r>
        <w:rPr>
          <w:bCs/>
          <w:color w:val="FF0000"/>
        </w:rPr>
        <w:object w:dxaOrig="540" w:dyaOrig="285">
          <v:shape id="对象 1036" o:spid="_x0000_i1093" type="#_x0000_t75" alt="eqId95d55329c7c74167bd7af00ff42ec3b2" style="width:27pt;height:14.25pt;mso-wrap-style:square;mso-position-horizontal-relative:page;mso-position-vertical-relative:page" o:ole="">
            <v:imagedata r:id="rId158" o:title="eqId95d55329c7c74167bd7af00ff42ec3b2"/>
          </v:shape>
          <o:OLEObject Type="Embed" ProgID="Equation.DSMT4" ShapeID="对象 1036" DrawAspect="Content" ObjectID="_1677004131" r:id="rId159"/>
        </w:object>
      </w:r>
      <w:r>
        <w:rPr>
          <w:bCs/>
          <w:color w:val="FF0000"/>
        </w:rPr>
        <w:t>，则绳端移动的速度</w:t>
      </w:r>
    </w:p>
    <w:p w:rsidR="00B538FB" w:rsidRDefault="00B538FB" w:rsidP="00B538FB">
      <w:pPr>
        <w:spacing w:line="360" w:lineRule="auto"/>
        <w:jc w:val="center"/>
        <w:textAlignment w:val="center"/>
        <w:rPr>
          <w:bCs/>
          <w:color w:val="FF0000"/>
        </w:rPr>
      </w:pPr>
      <w:r>
        <w:rPr>
          <w:bCs/>
          <w:color w:val="FF0000"/>
        </w:rPr>
        <w:object w:dxaOrig="3135" w:dyaOrig="375">
          <v:shape id="对象 1037" o:spid="_x0000_i1094" type="#_x0000_t75" alt="eqIdb2e321437a814b76ab7c956af07993c3" style="width:156.75pt;height:18.75pt;mso-wrap-style:square;mso-position-horizontal-relative:page;mso-position-vertical-relative:page" o:ole="">
            <v:imagedata r:id="rId160" o:title="eqIdb2e321437a814b76ab7c956af07993c3"/>
          </v:shape>
          <o:OLEObject Type="Embed" ProgID="Equation.DSMT4" ShapeID="对象 1037" DrawAspect="Content" ObjectID="_1677004132" r:id="rId161"/>
        </w:object>
      </w:r>
    </w:p>
    <w:p w:rsidR="00B538FB" w:rsidRDefault="00B538FB" w:rsidP="00B538FB">
      <w:pPr>
        <w:spacing w:line="360" w:lineRule="auto"/>
        <w:jc w:val="left"/>
        <w:textAlignment w:val="center"/>
        <w:rPr>
          <w:bCs/>
          <w:color w:val="FF0000"/>
        </w:rPr>
      </w:pPr>
      <w:r>
        <w:rPr>
          <w:bCs/>
          <w:color w:val="FF0000"/>
        </w:rPr>
        <w:t>则拉力的功率</w:t>
      </w:r>
    </w:p>
    <w:p w:rsidR="00B538FB" w:rsidRDefault="00B538FB" w:rsidP="00B538FB">
      <w:pPr>
        <w:spacing w:line="360" w:lineRule="auto"/>
        <w:jc w:val="center"/>
        <w:textAlignment w:val="center"/>
        <w:rPr>
          <w:bCs/>
          <w:color w:val="FF0000"/>
        </w:rPr>
      </w:pPr>
      <w:r>
        <w:rPr>
          <w:bCs/>
          <w:color w:val="FF0000"/>
        </w:rPr>
        <w:object w:dxaOrig="4395" w:dyaOrig="615">
          <v:shape id="对象 1038" o:spid="_x0000_i1095" type="#_x0000_t75" alt="eqId122e2c41b92f43939c2f2232c31db8bc" style="width:219.75pt;height:30.75pt;mso-wrap-style:square;mso-position-horizontal-relative:page;mso-position-vertical-relative:page" o:ole="">
            <v:imagedata r:id="rId162" o:title="eqId122e2c41b92f43939c2f2232c31db8bc"/>
          </v:shape>
          <o:OLEObject Type="Embed" ProgID="Equation.DSMT4" ShapeID="对象 1038" DrawAspect="Content" ObjectID="_1677004133" r:id="rId163"/>
        </w:object>
      </w:r>
    </w:p>
    <w:p w:rsidR="00B538FB" w:rsidRDefault="00B538FB" w:rsidP="00B538FB">
      <w:pPr>
        <w:spacing w:line="360" w:lineRule="auto"/>
        <w:jc w:val="left"/>
        <w:textAlignment w:val="center"/>
        <w:rPr>
          <w:bCs/>
          <w:color w:val="FF0000"/>
        </w:rPr>
      </w:pPr>
      <w:r>
        <w:rPr>
          <w:bCs/>
          <w:color w:val="FF0000"/>
        </w:rPr>
        <w:t>(2)</w:t>
      </w:r>
      <w:r>
        <w:rPr>
          <w:bCs/>
          <w:color w:val="FF0000"/>
        </w:rPr>
        <w:t>滑轮组的机械效率：</w:t>
      </w:r>
    </w:p>
    <w:p w:rsidR="00B538FB" w:rsidRDefault="00B538FB" w:rsidP="00B538FB">
      <w:pPr>
        <w:spacing w:line="360" w:lineRule="auto"/>
        <w:jc w:val="center"/>
        <w:textAlignment w:val="center"/>
        <w:rPr>
          <w:bCs/>
          <w:color w:val="FF0000"/>
        </w:rPr>
      </w:pPr>
      <w:r>
        <w:rPr>
          <w:bCs/>
          <w:color w:val="FF0000"/>
        </w:rPr>
        <w:object w:dxaOrig="8040" w:dyaOrig="720">
          <v:shape id="对象 1039" o:spid="_x0000_i1096" type="#_x0000_t75" alt="eqId06d3c82c1b0642b290a2c375ee608796" style="width:402pt;height:36pt;mso-wrap-style:square;mso-position-horizontal-relative:page;mso-position-vertical-relative:page" o:ole="">
            <v:imagedata r:id="rId164" o:title="eqId06d3c82c1b0642b290a2c375ee608796"/>
          </v:shape>
          <o:OLEObject Type="Embed" ProgID="Equation.DSMT4" ShapeID="对象 1039" DrawAspect="Content" ObjectID="_1677004134" r:id="rId165"/>
        </w:object>
      </w:r>
    </w:p>
    <w:p w:rsidR="00B538FB" w:rsidRDefault="00B538FB" w:rsidP="00B538FB">
      <w:pPr>
        <w:spacing w:line="360" w:lineRule="auto"/>
        <w:jc w:val="left"/>
        <w:textAlignment w:val="center"/>
        <w:rPr>
          <w:bCs/>
          <w:color w:val="FF0000"/>
        </w:rPr>
      </w:pPr>
      <w:r>
        <w:rPr>
          <w:bCs/>
          <w:color w:val="FF0000"/>
        </w:rPr>
        <w:t>答：</w:t>
      </w:r>
      <w:r>
        <w:rPr>
          <w:bCs/>
          <w:color w:val="FF0000"/>
        </w:rPr>
        <w:t>(1)</w:t>
      </w:r>
      <w:r>
        <w:rPr>
          <w:bCs/>
          <w:color w:val="FF0000"/>
        </w:rPr>
        <w:t>拉力的功率是</w:t>
      </w:r>
      <w:r>
        <w:rPr>
          <w:bCs/>
          <w:color w:val="FF0000"/>
        </w:rPr>
        <w:object w:dxaOrig="675" w:dyaOrig="285">
          <v:shape id="对象 1040" o:spid="_x0000_i1097" type="#_x0000_t75" alt="eqId4983c00e276449dfadbff6e86eb4ab5c" style="width:33.75pt;height:14.25pt;mso-wrap-style:square;mso-position-horizontal-relative:page;mso-position-vertical-relative:page" o:ole="">
            <v:imagedata r:id="rId154" o:title="eqId4983c00e276449dfadbff6e86eb4ab5c"/>
          </v:shape>
          <o:OLEObject Type="Embed" ProgID="Equation.DSMT4" ShapeID="对象 1040" DrawAspect="Content" ObjectID="_1677004135" r:id="rId166"/>
        </w:object>
      </w:r>
      <w:r>
        <w:rPr>
          <w:bCs/>
          <w:color w:val="FF0000"/>
        </w:rPr>
        <w:t>；</w:t>
      </w:r>
    </w:p>
    <w:p w:rsidR="00B538FB" w:rsidRDefault="00B538FB" w:rsidP="00B538FB">
      <w:pPr>
        <w:spacing w:line="360" w:lineRule="auto"/>
        <w:jc w:val="left"/>
        <w:textAlignment w:val="center"/>
        <w:rPr>
          <w:bCs/>
          <w:color w:val="FF0000"/>
        </w:rPr>
      </w:pPr>
      <w:r>
        <w:rPr>
          <w:bCs/>
          <w:color w:val="FF0000"/>
        </w:rPr>
        <w:t>(2)</w:t>
      </w:r>
      <w:r>
        <w:rPr>
          <w:bCs/>
          <w:color w:val="FF0000"/>
        </w:rPr>
        <w:t>滑轮组的机械效率是</w:t>
      </w:r>
      <w:r>
        <w:rPr>
          <w:bCs/>
          <w:color w:val="FF0000"/>
        </w:rPr>
        <w:object w:dxaOrig="530" w:dyaOrig="290">
          <v:shape id="对象 1041" o:spid="_x0000_i1098" type="#_x0000_t75" alt="eqIdcfd04a51aa114c3cbdbe788954f9e966" style="width:26.25pt;height:14.25pt;mso-wrap-style:square;mso-position-horizontal-relative:page;mso-position-vertical-relative:page" o:ole="">
            <v:imagedata r:id="rId156" o:title="eqIdcfd04a51aa114c3cbdbe788954f9e966"/>
          </v:shape>
          <o:OLEObject Type="Embed" ProgID="Equation.DSMT4" ShapeID="对象 1041" DrawAspect="Content" ObjectID="_1677004136" r:id="rId167"/>
        </w:object>
      </w:r>
      <w:r>
        <w:rPr>
          <w:bCs/>
          <w:color w:val="FF0000"/>
        </w:rPr>
        <w:t>。</w:t>
      </w:r>
    </w:p>
    <w:p w:rsidR="00B538FB" w:rsidRPr="00B538FB" w:rsidRDefault="00B538FB" w:rsidP="007A2BDF">
      <w:pPr>
        <w:spacing w:line="360" w:lineRule="auto"/>
        <w:ind w:firstLineChars="200" w:firstLine="723"/>
        <w:jc w:val="center"/>
        <w:rPr>
          <w:b/>
          <w:color w:val="FF0000"/>
          <w:sz w:val="36"/>
          <w:szCs w:val="28"/>
        </w:rPr>
      </w:pPr>
      <w:bookmarkStart w:id="0" w:name="_GoBack"/>
      <w:bookmarkEnd w:id="0"/>
    </w:p>
    <w:sectPr w:rsidR="00B538FB" w:rsidRPr="00B538FB">
      <w:headerReference w:type="default" r:id="rId1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AF8" w:rsidRDefault="00F51AF8" w:rsidP="00AB18A8">
      <w:r>
        <w:separator/>
      </w:r>
    </w:p>
  </w:endnote>
  <w:endnote w:type="continuationSeparator" w:id="0">
    <w:p w:rsidR="00F51AF8" w:rsidRDefault="00F51AF8"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AF8" w:rsidRDefault="00F51AF8" w:rsidP="00AB18A8">
      <w:r>
        <w:separator/>
      </w:r>
    </w:p>
  </w:footnote>
  <w:footnote w:type="continuationSeparator" w:id="0">
    <w:p w:rsidR="00F51AF8" w:rsidRDefault="00F51AF8"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2E71C7"/>
    <w:multiLevelType w:val="singleLevel"/>
    <w:tmpl w:val="CE2E71C7"/>
    <w:lvl w:ilvl="0">
      <w:start w:val="2"/>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516D22"/>
    <w:rsid w:val="006753AE"/>
    <w:rsid w:val="007A2BDF"/>
    <w:rsid w:val="0086033E"/>
    <w:rsid w:val="00AB18A8"/>
    <w:rsid w:val="00B538FB"/>
    <w:rsid w:val="00B63F77"/>
    <w:rsid w:val="00B6679A"/>
    <w:rsid w:val="00C6002B"/>
    <w:rsid w:val="00EA1294"/>
    <w:rsid w:val="00F12626"/>
    <w:rsid w:val="00F51AF8"/>
    <w:rsid w:val="00F90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C6002B"/>
    <w:rPr>
      <w:kern w:val="2"/>
      <w:sz w:val="18"/>
      <w:szCs w:val="18"/>
    </w:rPr>
  </w:style>
  <w:style w:type="character" w:customStyle="1" w:styleId="Char11">
    <w:name w:val="页眉 Char1"/>
    <w:basedOn w:val="a0"/>
    <w:uiPriority w:val="99"/>
    <w:semiHidden/>
    <w:rsid w:val="00C6002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C6002B"/>
    <w:rPr>
      <w:kern w:val="2"/>
      <w:sz w:val="18"/>
      <w:szCs w:val="18"/>
    </w:rPr>
  </w:style>
  <w:style w:type="character" w:customStyle="1" w:styleId="Char11">
    <w:name w:val="页眉 Char1"/>
    <w:basedOn w:val="a0"/>
    <w:uiPriority w:val="99"/>
    <w:semiHidden/>
    <w:rsid w:val="00C6002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363798268">
      <w:bodyDiv w:val="1"/>
      <w:marLeft w:val="0"/>
      <w:marRight w:val="0"/>
      <w:marTop w:val="0"/>
      <w:marBottom w:val="0"/>
      <w:divBdr>
        <w:top w:val="none" w:sz="0" w:space="0" w:color="auto"/>
        <w:left w:val="none" w:sz="0" w:space="0" w:color="auto"/>
        <w:bottom w:val="none" w:sz="0" w:space="0" w:color="auto"/>
        <w:right w:val="none" w:sz="0" w:space="0" w:color="auto"/>
      </w:divBdr>
    </w:div>
    <w:div w:id="512914741">
      <w:bodyDiv w:val="1"/>
      <w:marLeft w:val="0"/>
      <w:marRight w:val="0"/>
      <w:marTop w:val="0"/>
      <w:marBottom w:val="0"/>
      <w:divBdr>
        <w:top w:val="none" w:sz="0" w:space="0" w:color="auto"/>
        <w:left w:val="none" w:sz="0" w:space="0" w:color="auto"/>
        <w:bottom w:val="none" w:sz="0" w:space="0" w:color="auto"/>
        <w:right w:val="none" w:sz="0" w:space="0" w:color="auto"/>
      </w:divBdr>
    </w:div>
    <w:div w:id="694186940">
      <w:bodyDiv w:val="1"/>
      <w:marLeft w:val="0"/>
      <w:marRight w:val="0"/>
      <w:marTop w:val="0"/>
      <w:marBottom w:val="0"/>
      <w:divBdr>
        <w:top w:val="none" w:sz="0" w:space="0" w:color="auto"/>
        <w:left w:val="none" w:sz="0" w:space="0" w:color="auto"/>
        <w:bottom w:val="none" w:sz="0" w:space="0" w:color="auto"/>
        <w:right w:val="none" w:sz="0" w:space="0" w:color="auto"/>
      </w:divBdr>
    </w:div>
    <w:div w:id="135935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oleObject" Target="embeddings/oleObject44.bin"/><Relationship Id="rId21" Type="http://schemas.openxmlformats.org/officeDocument/2006/relationships/image" Target="media/image8.png"/><Relationship Id="rId42" Type="http://schemas.openxmlformats.org/officeDocument/2006/relationships/oleObject" Target="embeddings/oleObject15.bin"/><Relationship Id="rId47" Type="http://schemas.openxmlformats.org/officeDocument/2006/relationships/image" Target="media/image24.png"/><Relationship Id="rId63" Type="http://schemas.openxmlformats.org/officeDocument/2006/relationships/oleObject" Target="embeddings/oleObject22.bin"/><Relationship Id="rId68" Type="http://schemas.openxmlformats.org/officeDocument/2006/relationships/image" Target="media/image39.png"/><Relationship Id="rId84" Type="http://schemas.openxmlformats.org/officeDocument/2006/relationships/image" Target="media/image50.wmf"/><Relationship Id="rId89" Type="http://schemas.openxmlformats.org/officeDocument/2006/relationships/image" Target="media/image53.wmf"/><Relationship Id="rId112" Type="http://schemas.openxmlformats.org/officeDocument/2006/relationships/image" Target="media/image65.wmf"/><Relationship Id="rId133" Type="http://schemas.openxmlformats.org/officeDocument/2006/relationships/oleObject" Target="embeddings/oleObject53.bin"/><Relationship Id="rId138" Type="http://schemas.openxmlformats.org/officeDocument/2006/relationships/oleObject" Target="embeddings/oleObject57.bin"/><Relationship Id="rId154" Type="http://schemas.openxmlformats.org/officeDocument/2006/relationships/image" Target="media/image81.wmf"/><Relationship Id="rId159" Type="http://schemas.openxmlformats.org/officeDocument/2006/relationships/oleObject" Target="embeddings/oleObject69.bin"/><Relationship Id="rId170"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oleObject" Target="embeddings/oleObject37.bin"/><Relationship Id="rId11" Type="http://schemas.openxmlformats.org/officeDocument/2006/relationships/image" Target="media/image3.w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17.bin"/><Relationship Id="rId58" Type="http://schemas.openxmlformats.org/officeDocument/2006/relationships/image" Target="media/image32.wmf"/><Relationship Id="rId74" Type="http://schemas.openxmlformats.org/officeDocument/2006/relationships/image" Target="media/image44.wmf"/><Relationship Id="rId79" Type="http://schemas.openxmlformats.org/officeDocument/2006/relationships/image" Target="media/image47.png"/><Relationship Id="rId102" Type="http://schemas.openxmlformats.org/officeDocument/2006/relationships/image" Target="media/image60.png"/><Relationship Id="rId123" Type="http://schemas.openxmlformats.org/officeDocument/2006/relationships/image" Target="media/image69.wmf"/><Relationship Id="rId128" Type="http://schemas.openxmlformats.org/officeDocument/2006/relationships/oleObject" Target="embeddings/oleObject50.bin"/><Relationship Id="rId144" Type="http://schemas.openxmlformats.org/officeDocument/2006/relationships/oleObject" Target="embeddings/oleObject61.bin"/><Relationship Id="rId149" Type="http://schemas.openxmlformats.org/officeDocument/2006/relationships/image" Target="media/image78.wmf"/><Relationship Id="rId5" Type="http://schemas.openxmlformats.org/officeDocument/2006/relationships/webSettings" Target="webSettings.xml"/><Relationship Id="rId90" Type="http://schemas.openxmlformats.org/officeDocument/2006/relationships/oleObject" Target="embeddings/oleObject30.bin"/><Relationship Id="rId95" Type="http://schemas.openxmlformats.org/officeDocument/2006/relationships/oleObject" Target="embeddings/oleObject32.bin"/><Relationship Id="rId160" Type="http://schemas.openxmlformats.org/officeDocument/2006/relationships/image" Target="media/image84.wmf"/><Relationship Id="rId165" Type="http://schemas.openxmlformats.org/officeDocument/2006/relationships/oleObject" Target="embeddings/oleObject72.bin"/><Relationship Id="rId22" Type="http://schemas.openxmlformats.org/officeDocument/2006/relationships/image" Target="media/image9.wmf"/><Relationship Id="rId27" Type="http://schemas.openxmlformats.org/officeDocument/2006/relationships/image" Target="media/image12.png"/><Relationship Id="rId43" Type="http://schemas.openxmlformats.org/officeDocument/2006/relationships/image" Target="media/image21.wmf"/><Relationship Id="rId48" Type="http://schemas.openxmlformats.org/officeDocument/2006/relationships/image" Target="media/image25.png"/><Relationship Id="rId64" Type="http://schemas.openxmlformats.org/officeDocument/2006/relationships/image" Target="media/image35.png"/><Relationship Id="rId69" Type="http://schemas.openxmlformats.org/officeDocument/2006/relationships/image" Target="media/image40.png"/><Relationship Id="rId113" Type="http://schemas.openxmlformats.org/officeDocument/2006/relationships/oleObject" Target="embeddings/oleObject41.bin"/><Relationship Id="rId118" Type="http://schemas.openxmlformats.org/officeDocument/2006/relationships/oleObject" Target="embeddings/oleObject45.bin"/><Relationship Id="rId134" Type="http://schemas.openxmlformats.org/officeDocument/2006/relationships/oleObject" Target="embeddings/oleObject54.bin"/><Relationship Id="rId139" Type="http://schemas.openxmlformats.org/officeDocument/2006/relationships/image" Target="media/image75.wmf"/><Relationship Id="rId80" Type="http://schemas.openxmlformats.org/officeDocument/2006/relationships/image" Target="media/image48.wmf"/><Relationship Id="rId85" Type="http://schemas.openxmlformats.org/officeDocument/2006/relationships/oleObject" Target="embeddings/oleObject28.bin"/><Relationship Id="rId150" Type="http://schemas.openxmlformats.org/officeDocument/2006/relationships/oleObject" Target="embeddings/oleObject65.bin"/><Relationship Id="rId155" Type="http://schemas.openxmlformats.org/officeDocument/2006/relationships/oleObject" Target="embeddings/oleObject67.bin"/><Relationship Id="rId12" Type="http://schemas.openxmlformats.org/officeDocument/2006/relationships/oleObject" Target="embeddings/oleObject2.bin"/><Relationship Id="rId17" Type="http://schemas.openxmlformats.org/officeDocument/2006/relationships/image" Target="media/image5.png"/><Relationship Id="rId33" Type="http://schemas.openxmlformats.org/officeDocument/2006/relationships/oleObject" Target="embeddings/oleObject11.bin"/><Relationship Id="rId38" Type="http://schemas.openxmlformats.org/officeDocument/2006/relationships/oleObject" Target="embeddings/oleObject13.bin"/><Relationship Id="rId59" Type="http://schemas.openxmlformats.org/officeDocument/2006/relationships/oleObject" Target="embeddings/oleObject20.bin"/><Relationship Id="rId103" Type="http://schemas.openxmlformats.org/officeDocument/2006/relationships/image" Target="media/image61.wmf"/><Relationship Id="rId108" Type="http://schemas.openxmlformats.org/officeDocument/2006/relationships/oleObject" Target="embeddings/oleObject38.bin"/><Relationship Id="rId124" Type="http://schemas.openxmlformats.org/officeDocument/2006/relationships/oleObject" Target="embeddings/oleObject48.bin"/><Relationship Id="rId129" Type="http://schemas.openxmlformats.org/officeDocument/2006/relationships/image" Target="media/image72.wmf"/><Relationship Id="rId54" Type="http://schemas.openxmlformats.org/officeDocument/2006/relationships/image" Target="media/image30.wmf"/><Relationship Id="rId70" Type="http://schemas.openxmlformats.org/officeDocument/2006/relationships/image" Target="media/image41.png"/><Relationship Id="rId75" Type="http://schemas.openxmlformats.org/officeDocument/2006/relationships/oleObject" Target="embeddings/oleObject24.bin"/><Relationship Id="rId91" Type="http://schemas.openxmlformats.org/officeDocument/2006/relationships/image" Target="media/image54.wmf"/><Relationship Id="rId96" Type="http://schemas.openxmlformats.org/officeDocument/2006/relationships/image" Target="media/image57.wmf"/><Relationship Id="rId140" Type="http://schemas.openxmlformats.org/officeDocument/2006/relationships/oleObject" Target="embeddings/oleObject58.bin"/><Relationship Id="rId145" Type="http://schemas.openxmlformats.org/officeDocument/2006/relationships/oleObject" Target="embeddings/oleObject62.bin"/><Relationship Id="rId161" Type="http://schemas.openxmlformats.org/officeDocument/2006/relationships/oleObject" Target="embeddings/oleObject70.bin"/><Relationship Id="rId166" Type="http://schemas.openxmlformats.org/officeDocument/2006/relationships/oleObject" Target="embeddings/oleObject7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image" Target="media/image17.png"/><Relationship Id="rId49" Type="http://schemas.openxmlformats.org/officeDocument/2006/relationships/image" Target="media/image26.png"/><Relationship Id="rId57" Type="http://schemas.openxmlformats.org/officeDocument/2006/relationships/oleObject" Target="embeddings/oleObject19.bin"/><Relationship Id="rId106" Type="http://schemas.openxmlformats.org/officeDocument/2006/relationships/image" Target="media/image63.wmf"/><Relationship Id="rId114" Type="http://schemas.openxmlformats.org/officeDocument/2006/relationships/oleObject" Target="embeddings/oleObject42.bin"/><Relationship Id="rId119" Type="http://schemas.openxmlformats.org/officeDocument/2006/relationships/image" Target="media/image67.wmf"/><Relationship Id="rId127" Type="http://schemas.openxmlformats.org/officeDocument/2006/relationships/image" Target="media/image71.wmf"/><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image" Target="media/image36.png"/><Relationship Id="rId73" Type="http://schemas.openxmlformats.org/officeDocument/2006/relationships/oleObject" Target="embeddings/oleObject23.bin"/><Relationship Id="rId78" Type="http://schemas.openxmlformats.org/officeDocument/2006/relationships/image" Target="media/image46.png"/><Relationship Id="rId81" Type="http://schemas.openxmlformats.org/officeDocument/2006/relationships/oleObject" Target="embeddings/oleObject26.bin"/><Relationship Id="rId86" Type="http://schemas.openxmlformats.org/officeDocument/2006/relationships/image" Target="media/image51.wmf"/><Relationship Id="rId94" Type="http://schemas.openxmlformats.org/officeDocument/2006/relationships/image" Target="media/image56.wmf"/><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oleObject" Target="embeddings/oleObject47.bin"/><Relationship Id="rId130" Type="http://schemas.openxmlformats.org/officeDocument/2006/relationships/oleObject" Target="embeddings/oleObject51.bin"/><Relationship Id="rId135" Type="http://schemas.openxmlformats.org/officeDocument/2006/relationships/oleObject" Target="embeddings/oleObject55.bin"/><Relationship Id="rId143" Type="http://schemas.openxmlformats.org/officeDocument/2006/relationships/oleObject" Target="embeddings/oleObject60.bin"/><Relationship Id="rId148" Type="http://schemas.openxmlformats.org/officeDocument/2006/relationships/oleObject" Target="embeddings/oleObject64.bin"/><Relationship Id="rId151" Type="http://schemas.openxmlformats.org/officeDocument/2006/relationships/image" Target="media/image79.wmf"/><Relationship Id="rId156" Type="http://schemas.openxmlformats.org/officeDocument/2006/relationships/image" Target="media/image82.wmf"/><Relationship Id="rId164" Type="http://schemas.openxmlformats.org/officeDocument/2006/relationships/image" Target="media/image86.wmf"/><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png"/><Relationship Id="rId39" Type="http://schemas.openxmlformats.org/officeDocument/2006/relationships/image" Target="media/image19.wmf"/><Relationship Id="rId109" Type="http://schemas.openxmlformats.org/officeDocument/2006/relationships/image" Target="media/image64.wmf"/><Relationship Id="rId34" Type="http://schemas.openxmlformats.org/officeDocument/2006/relationships/image" Target="media/image16.wmf"/><Relationship Id="rId50" Type="http://schemas.openxmlformats.org/officeDocument/2006/relationships/image" Target="media/image27.png"/><Relationship Id="rId55" Type="http://schemas.openxmlformats.org/officeDocument/2006/relationships/oleObject" Target="embeddings/oleObject18.bin"/><Relationship Id="rId76" Type="http://schemas.openxmlformats.org/officeDocument/2006/relationships/image" Target="media/image45.wmf"/><Relationship Id="rId97" Type="http://schemas.openxmlformats.org/officeDocument/2006/relationships/oleObject" Target="embeddings/oleObject33.bin"/><Relationship Id="rId104" Type="http://schemas.openxmlformats.org/officeDocument/2006/relationships/oleObject" Target="embeddings/oleObject36.bin"/><Relationship Id="rId120" Type="http://schemas.openxmlformats.org/officeDocument/2006/relationships/oleObject" Target="embeddings/oleObject46.bin"/><Relationship Id="rId125" Type="http://schemas.openxmlformats.org/officeDocument/2006/relationships/image" Target="media/image70.wmf"/><Relationship Id="rId141" Type="http://schemas.openxmlformats.org/officeDocument/2006/relationships/image" Target="media/image76.wmf"/><Relationship Id="rId146" Type="http://schemas.openxmlformats.org/officeDocument/2006/relationships/oleObject" Target="embeddings/oleObject63.bin"/><Relationship Id="rId167" Type="http://schemas.openxmlformats.org/officeDocument/2006/relationships/oleObject" Target="embeddings/oleObject74.bin"/><Relationship Id="rId7" Type="http://schemas.openxmlformats.org/officeDocument/2006/relationships/endnotes" Target="endnotes.xml"/><Relationship Id="rId71" Type="http://schemas.openxmlformats.org/officeDocument/2006/relationships/image" Target="media/image42.png"/><Relationship Id="rId92" Type="http://schemas.openxmlformats.org/officeDocument/2006/relationships/oleObject" Target="embeddings/oleObject31.bin"/><Relationship Id="rId162" Type="http://schemas.openxmlformats.org/officeDocument/2006/relationships/image" Target="media/image85.wmf"/><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22.png"/><Relationship Id="rId66" Type="http://schemas.openxmlformats.org/officeDocument/2006/relationships/image" Target="media/image37.png"/><Relationship Id="rId87" Type="http://schemas.openxmlformats.org/officeDocument/2006/relationships/oleObject" Target="embeddings/oleObject29.bin"/><Relationship Id="rId110" Type="http://schemas.openxmlformats.org/officeDocument/2006/relationships/oleObject" Target="embeddings/oleObject39.bin"/><Relationship Id="rId115" Type="http://schemas.openxmlformats.org/officeDocument/2006/relationships/oleObject" Target="embeddings/oleObject43.bin"/><Relationship Id="rId131" Type="http://schemas.openxmlformats.org/officeDocument/2006/relationships/image" Target="media/image73.wmf"/><Relationship Id="rId136" Type="http://schemas.openxmlformats.org/officeDocument/2006/relationships/oleObject" Target="embeddings/oleObject56.bin"/><Relationship Id="rId157" Type="http://schemas.openxmlformats.org/officeDocument/2006/relationships/oleObject" Target="embeddings/oleObject68.bin"/><Relationship Id="rId61" Type="http://schemas.openxmlformats.org/officeDocument/2006/relationships/oleObject" Target="embeddings/oleObject21.bin"/><Relationship Id="rId82" Type="http://schemas.openxmlformats.org/officeDocument/2006/relationships/image" Target="media/image49.wmf"/><Relationship Id="rId152" Type="http://schemas.openxmlformats.org/officeDocument/2006/relationships/oleObject" Target="embeddings/oleObject66.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image" Target="media/image31.wmf"/><Relationship Id="rId77" Type="http://schemas.openxmlformats.org/officeDocument/2006/relationships/oleObject" Target="embeddings/oleObject25.bin"/><Relationship Id="rId100" Type="http://schemas.openxmlformats.org/officeDocument/2006/relationships/image" Target="media/image59.wmf"/><Relationship Id="rId105" Type="http://schemas.openxmlformats.org/officeDocument/2006/relationships/image" Target="media/image62.png"/><Relationship Id="rId126" Type="http://schemas.openxmlformats.org/officeDocument/2006/relationships/oleObject" Target="embeddings/oleObject49.bin"/><Relationship Id="rId147" Type="http://schemas.openxmlformats.org/officeDocument/2006/relationships/image" Target="media/image77.wmf"/><Relationship Id="rId16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8.png"/><Relationship Id="rId72" Type="http://schemas.openxmlformats.org/officeDocument/2006/relationships/image" Target="media/image43.wmf"/><Relationship Id="rId93" Type="http://schemas.openxmlformats.org/officeDocument/2006/relationships/image" Target="media/image55.png"/><Relationship Id="rId98" Type="http://schemas.openxmlformats.org/officeDocument/2006/relationships/image" Target="media/image58.wmf"/><Relationship Id="rId121" Type="http://schemas.openxmlformats.org/officeDocument/2006/relationships/image" Target="media/image68.wmf"/><Relationship Id="rId142" Type="http://schemas.openxmlformats.org/officeDocument/2006/relationships/oleObject" Target="embeddings/oleObject59.bin"/><Relationship Id="rId163" Type="http://schemas.openxmlformats.org/officeDocument/2006/relationships/oleObject" Target="embeddings/oleObject71.bin"/><Relationship Id="rId3" Type="http://schemas.microsoft.com/office/2007/relationships/stylesWithEffects" Target="stylesWithEffects.xml"/><Relationship Id="rId25" Type="http://schemas.openxmlformats.org/officeDocument/2006/relationships/oleObject" Target="embeddings/oleObject8.bin"/><Relationship Id="rId46" Type="http://schemas.openxmlformats.org/officeDocument/2006/relationships/image" Target="media/image23.png"/><Relationship Id="rId67" Type="http://schemas.openxmlformats.org/officeDocument/2006/relationships/image" Target="media/image38.png"/><Relationship Id="rId116" Type="http://schemas.openxmlformats.org/officeDocument/2006/relationships/image" Target="media/image66.wmf"/><Relationship Id="rId137" Type="http://schemas.openxmlformats.org/officeDocument/2006/relationships/image" Target="media/image74.wmf"/><Relationship Id="rId158" Type="http://schemas.openxmlformats.org/officeDocument/2006/relationships/image" Target="media/image83.wmf"/><Relationship Id="rId20" Type="http://schemas.openxmlformats.org/officeDocument/2006/relationships/oleObject" Target="embeddings/oleObject6.bin"/><Relationship Id="rId41" Type="http://schemas.openxmlformats.org/officeDocument/2006/relationships/image" Target="media/image20.wmf"/><Relationship Id="rId62" Type="http://schemas.openxmlformats.org/officeDocument/2006/relationships/image" Target="media/image34.wmf"/><Relationship Id="rId83" Type="http://schemas.openxmlformats.org/officeDocument/2006/relationships/oleObject" Target="embeddings/oleObject27.bin"/><Relationship Id="rId88" Type="http://schemas.openxmlformats.org/officeDocument/2006/relationships/image" Target="media/image52.png"/><Relationship Id="rId111" Type="http://schemas.openxmlformats.org/officeDocument/2006/relationships/oleObject" Target="embeddings/oleObject40.bin"/><Relationship Id="rId132" Type="http://schemas.openxmlformats.org/officeDocument/2006/relationships/oleObject" Target="embeddings/oleObject52.bin"/><Relationship Id="rId153" Type="http://schemas.openxmlformats.org/officeDocument/2006/relationships/image" Target="media/image8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1704</Words>
  <Characters>9713</Characters>
  <Application>Microsoft Office Word</Application>
  <DocSecurity>0</DocSecurity>
  <Lines>80</Lines>
  <Paragraphs>22</Paragraphs>
  <ScaleCrop>false</ScaleCrop>
  <Company>China</Company>
  <LinksUpToDate>false</LinksUpToDate>
  <CharactersWithSpaces>11395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2021-03-11T13:37:00Z</dcterms:created>
  <dcterms:modified xsi:type="dcterms:W3CDTF">2021-03-11T13:37:00Z</dcterms:modified>
</cp:coreProperties>
</file>